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6F" w:rsidRPr="002B2538" w:rsidRDefault="0040456F" w:rsidP="0040456F">
      <w:pPr>
        <w:jc w:val="both"/>
      </w:pPr>
      <w:proofErr w:type="spellStart"/>
      <w:r w:rsidRPr="002B2538">
        <w:t>Broj</w:t>
      </w:r>
      <w:proofErr w:type="spellEnd"/>
      <w:r w:rsidRPr="002B2538">
        <w:rPr>
          <w:lang w:val="ru-RU"/>
        </w:rPr>
        <w:t xml:space="preserve">: </w:t>
      </w:r>
      <w:r>
        <w:rPr>
          <w:lang w:val="ru-RU"/>
        </w:rPr>
        <w:t>121/2013</w:t>
      </w:r>
      <w:r w:rsidRPr="002B2538">
        <w:rPr>
          <w:lang w:val="ru-RU"/>
        </w:rPr>
        <w:t xml:space="preserve"> </w:t>
      </w:r>
    </w:p>
    <w:p w:rsidR="0040456F" w:rsidRPr="002B2538" w:rsidRDefault="0040456F" w:rsidP="0040456F">
      <w:pPr>
        <w:jc w:val="both"/>
        <w:rPr>
          <w:lang w:val="ru-RU"/>
        </w:rPr>
      </w:pPr>
      <w:r w:rsidRPr="002B2538">
        <w:t>Datum</w:t>
      </w:r>
      <w:r w:rsidRPr="002B2538">
        <w:rPr>
          <w:lang w:val="ru-RU"/>
        </w:rPr>
        <w:t xml:space="preserve">: </w:t>
      </w:r>
      <w:r>
        <w:rPr>
          <w:lang w:val="ru-RU"/>
        </w:rPr>
        <w:t>22.08.</w:t>
      </w:r>
      <w:r w:rsidRPr="002B2538">
        <w:rPr>
          <w:lang w:val="ru-RU"/>
        </w:rPr>
        <w:t>2013.</w:t>
      </w:r>
      <w:proofErr w:type="spellStart"/>
      <w:r w:rsidRPr="002B2538">
        <w:t>godine</w:t>
      </w:r>
      <w:proofErr w:type="spellEnd"/>
    </w:p>
    <w:p w:rsidR="002020F9" w:rsidRPr="00A7772C" w:rsidRDefault="002020F9" w:rsidP="00A7772C">
      <w:pPr>
        <w:ind w:firstLine="708"/>
        <w:rPr>
          <w:sz w:val="22"/>
          <w:szCs w:val="22"/>
          <w:lang w:val="pl-PL"/>
        </w:rPr>
      </w:pPr>
    </w:p>
    <w:p w:rsidR="002020F9" w:rsidRPr="008B758E" w:rsidRDefault="002020F9" w:rsidP="008B758E">
      <w:pPr>
        <w:ind w:left="2124" w:firstLine="708"/>
        <w:jc w:val="both"/>
        <w:rPr>
          <w:sz w:val="22"/>
          <w:szCs w:val="22"/>
          <w:lang w:val="pl-PL"/>
        </w:rPr>
      </w:pPr>
      <w:r w:rsidRPr="008B758E">
        <w:rPr>
          <w:sz w:val="22"/>
          <w:szCs w:val="22"/>
          <w:lang w:val="pl-PL"/>
        </w:rPr>
        <w:t>КЛИНИКА ЗА СТОМАТОЛОГИЈУ НИШ</w:t>
      </w:r>
    </w:p>
    <w:p w:rsidR="002020F9" w:rsidRPr="008B758E" w:rsidRDefault="008B758E" w:rsidP="008B758E">
      <w:pPr>
        <w:ind w:left="1416"/>
        <w:jc w:val="both"/>
        <w:rPr>
          <w:sz w:val="22"/>
          <w:szCs w:val="22"/>
          <w:lang w:val="pl-PL"/>
        </w:rPr>
      </w:pPr>
      <w:r>
        <w:rPr>
          <w:sz w:val="22"/>
          <w:szCs w:val="22"/>
          <w:lang w:val="sr-Cyrl-CS"/>
        </w:rPr>
        <w:t xml:space="preserve">         </w:t>
      </w:r>
      <w:r>
        <w:rPr>
          <w:sz w:val="22"/>
          <w:szCs w:val="22"/>
          <w:lang w:val="sr-Cyrl-CS"/>
        </w:rPr>
        <w:tab/>
        <w:t xml:space="preserve">          </w:t>
      </w:r>
      <w:r w:rsidR="002020F9" w:rsidRPr="008B758E">
        <w:rPr>
          <w:sz w:val="22"/>
          <w:szCs w:val="22"/>
          <w:lang w:val="pl-PL"/>
        </w:rPr>
        <w:t>18000 Ниш, Булевар др Зорана Ђинђића 52</w:t>
      </w:r>
    </w:p>
    <w:p w:rsidR="002020F9" w:rsidRPr="006060F7" w:rsidRDefault="00BB44F8" w:rsidP="008B758E">
      <w:pPr>
        <w:ind w:left="2832" w:firstLine="708"/>
        <w:jc w:val="both"/>
        <w:rPr>
          <w:sz w:val="22"/>
          <w:szCs w:val="22"/>
          <w:lang w:val="sr-Cyrl-CS"/>
        </w:rPr>
      </w:pPr>
      <w:r w:rsidRPr="008B758E">
        <w:rPr>
          <w:sz w:val="22"/>
          <w:szCs w:val="22"/>
          <w:lang w:val="sr-Cyrl-CS"/>
        </w:rPr>
        <w:t xml:space="preserve">  </w:t>
      </w:r>
      <w:hyperlink r:id="rId7" w:history="1">
        <w:r w:rsidRPr="006060F7">
          <w:rPr>
            <w:rStyle w:val="Hyperlink"/>
            <w:color w:val="auto"/>
            <w:sz w:val="22"/>
            <w:szCs w:val="22"/>
            <w:lang w:val="pl-PL"/>
          </w:rPr>
          <w:t>www.kzsnis.rs</w:t>
        </w:r>
      </w:hyperlink>
    </w:p>
    <w:p w:rsidR="00BB44F8" w:rsidRPr="008B758E" w:rsidRDefault="00BB44F8" w:rsidP="008B758E">
      <w:pPr>
        <w:ind w:firstLine="708"/>
        <w:jc w:val="both"/>
        <w:rPr>
          <w:sz w:val="22"/>
          <w:szCs w:val="22"/>
          <w:lang w:val="sr-Cyrl-CS"/>
        </w:rPr>
      </w:pPr>
      <w:r w:rsidRPr="008B758E">
        <w:rPr>
          <w:sz w:val="22"/>
          <w:szCs w:val="22"/>
          <w:lang w:val="pl-PL"/>
        </w:rPr>
        <w:t>На основу члана 32 Закона о јавним набавкама (Службени гласник РС, број 124/2012)</w:t>
      </w:r>
    </w:p>
    <w:p w:rsidR="002020F9" w:rsidRPr="008B758E" w:rsidRDefault="008B758E" w:rsidP="008B758E">
      <w:pPr>
        <w:ind w:left="2832" w:firstLine="708"/>
        <w:jc w:val="both"/>
        <w:rPr>
          <w:sz w:val="22"/>
          <w:szCs w:val="22"/>
          <w:lang w:val="pl-PL"/>
        </w:rPr>
      </w:pPr>
      <w:r>
        <w:rPr>
          <w:sz w:val="22"/>
          <w:szCs w:val="22"/>
          <w:lang w:val="sr-Cyrl-CS"/>
        </w:rPr>
        <w:t xml:space="preserve">      </w:t>
      </w:r>
      <w:r w:rsidR="002020F9" w:rsidRPr="008B758E">
        <w:rPr>
          <w:sz w:val="22"/>
          <w:szCs w:val="22"/>
          <w:lang w:val="pl-PL"/>
        </w:rPr>
        <w:t>објављује</w:t>
      </w:r>
    </w:p>
    <w:p w:rsidR="002020F9" w:rsidRPr="008B758E" w:rsidRDefault="00BB44F8" w:rsidP="008B758E">
      <w:pPr>
        <w:ind w:left="2832" w:firstLine="708"/>
        <w:jc w:val="both"/>
        <w:rPr>
          <w:sz w:val="22"/>
          <w:szCs w:val="22"/>
          <w:lang w:val="pl-PL"/>
        </w:rPr>
      </w:pPr>
      <w:r w:rsidRPr="008B758E">
        <w:rPr>
          <w:sz w:val="22"/>
          <w:szCs w:val="22"/>
          <w:lang w:val="sr-Cyrl-CS"/>
        </w:rPr>
        <w:t xml:space="preserve">       </w:t>
      </w:r>
      <w:r w:rsidR="002020F9" w:rsidRPr="008B758E">
        <w:rPr>
          <w:sz w:val="22"/>
          <w:szCs w:val="22"/>
          <w:lang w:val="pl-PL"/>
        </w:rPr>
        <w:t>ПОЗИВ</w:t>
      </w:r>
    </w:p>
    <w:p w:rsidR="002020F9" w:rsidRPr="008B758E" w:rsidRDefault="002020F9" w:rsidP="008B758E">
      <w:pPr>
        <w:ind w:left="708" w:firstLine="708"/>
        <w:jc w:val="both"/>
        <w:rPr>
          <w:sz w:val="22"/>
          <w:szCs w:val="22"/>
          <w:lang w:val="pl-PL"/>
        </w:rPr>
      </w:pPr>
      <w:r w:rsidRPr="008B758E">
        <w:rPr>
          <w:sz w:val="22"/>
          <w:szCs w:val="22"/>
          <w:lang w:val="pl-PL"/>
        </w:rPr>
        <w:t xml:space="preserve">за прикупљање понуда у </w:t>
      </w:r>
      <w:r w:rsidR="00A7772C" w:rsidRPr="008B758E">
        <w:rPr>
          <w:sz w:val="22"/>
          <w:szCs w:val="22"/>
          <w:lang w:val="sr-Cyrl-CS"/>
        </w:rPr>
        <w:t>отвореном</w:t>
      </w:r>
      <w:r w:rsidRPr="008B758E">
        <w:rPr>
          <w:sz w:val="22"/>
          <w:szCs w:val="22"/>
          <w:lang w:val="pl-PL"/>
        </w:rPr>
        <w:t xml:space="preserve"> поступку  Јавна набавка </w:t>
      </w:r>
      <w:r w:rsidR="00FC3D78">
        <w:rPr>
          <w:sz w:val="22"/>
          <w:szCs w:val="22"/>
          <w:lang w:val="pl-PL"/>
        </w:rPr>
        <w:t>4</w:t>
      </w:r>
      <w:r w:rsidR="00A7772C" w:rsidRPr="008B758E">
        <w:rPr>
          <w:sz w:val="22"/>
          <w:szCs w:val="22"/>
          <w:lang w:val="pl-PL"/>
        </w:rPr>
        <w:t>/</w:t>
      </w:r>
      <w:r w:rsidRPr="008B758E">
        <w:rPr>
          <w:sz w:val="22"/>
          <w:szCs w:val="22"/>
          <w:lang w:val="pl-PL"/>
        </w:rPr>
        <w:t>2013</w:t>
      </w:r>
    </w:p>
    <w:p w:rsidR="00D33D1C" w:rsidRPr="008B758E" w:rsidRDefault="00D33D1C" w:rsidP="008B758E">
      <w:pPr>
        <w:jc w:val="both"/>
        <w:rPr>
          <w:sz w:val="22"/>
          <w:szCs w:val="22"/>
          <w:lang w:val="pl-PL"/>
        </w:rPr>
      </w:pPr>
    </w:p>
    <w:p w:rsidR="00D33D1C" w:rsidRPr="008B758E" w:rsidRDefault="00D33D1C" w:rsidP="008B758E">
      <w:pPr>
        <w:jc w:val="both"/>
        <w:rPr>
          <w:sz w:val="22"/>
          <w:szCs w:val="22"/>
          <w:lang w:val="pl-PL"/>
        </w:rPr>
      </w:pPr>
      <w:r w:rsidRPr="008B758E">
        <w:rPr>
          <w:sz w:val="22"/>
          <w:szCs w:val="22"/>
          <w:lang w:val="pl-PL"/>
        </w:rPr>
        <w:t>ПОДАЦИ О НАРУЧИОЦУ:</w:t>
      </w:r>
    </w:p>
    <w:p w:rsidR="00D33D1C" w:rsidRPr="008B758E" w:rsidRDefault="00D33D1C" w:rsidP="008B758E">
      <w:pPr>
        <w:jc w:val="both"/>
        <w:rPr>
          <w:sz w:val="22"/>
          <w:szCs w:val="22"/>
          <w:lang w:val="pl-PL"/>
        </w:rPr>
      </w:pPr>
      <w:r w:rsidRPr="008B758E">
        <w:rPr>
          <w:sz w:val="22"/>
          <w:szCs w:val="22"/>
          <w:lang w:val="pl-PL"/>
        </w:rPr>
        <w:t>Назив: Клиника  за стоматологију Ниш</w:t>
      </w:r>
    </w:p>
    <w:p w:rsidR="00D33D1C" w:rsidRPr="008B758E" w:rsidRDefault="00D33D1C" w:rsidP="008B758E">
      <w:pPr>
        <w:jc w:val="both"/>
        <w:rPr>
          <w:sz w:val="22"/>
          <w:szCs w:val="22"/>
          <w:lang w:val="pl-PL"/>
        </w:rPr>
      </w:pPr>
      <w:r w:rsidRPr="008B758E">
        <w:rPr>
          <w:sz w:val="22"/>
          <w:szCs w:val="22"/>
          <w:lang w:val="pl-PL"/>
        </w:rPr>
        <w:t>Адреса: Булевар др Зорана Ђинђића 52, 18000 Ниш</w:t>
      </w:r>
    </w:p>
    <w:p w:rsidR="00D33D1C" w:rsidRPr="008B758E" w:rsidRDefault="00D33D1C" w:rsidP="008B758E">
      <w:pPr>
        <w:jc w:val="both"/>
        <w:rPr>
          <w:sz w:val="22"/>
          <w:szCs w:val="22"/>
          <w:lang w:val="pl-PL"/>
        </w:rPr>
      </w:pPr>
      <w:r w:rsidRPr="008B758E">
        <w:rPr>
          <w:sz w:val="22"/>
          <w:szCs w:val="22"/>
          <w:lang w:val="pl-PL"/>
        </w:rPr>
        <w:t>Лице овлашћено за потписивање уговора: Проф. Др Драган  Красић</w:t>
      </w:r>
    </w:p>
    <w:p w:rsidR="00D33D1C" w:rsidRPr="008B758E" w:rsidRDefault="00D33D1C" w:rsidP="008B758E">
      <w:pPr>
        <w:jc w:val="both"/>
        <w:rPr>
          <w:sz w:val="22"/>
          <w:szCs w:val="22"/>
          <w:lang w:val="pl-PL"/>
        </w:rPr>
      </w:pPr>
    </w:p>
    <w:p w:rsidR="00D33D1C" w:rsidRPr="008B758E" w:rsidRDefault="00D33D1C" w:rsidP="008B758E">
      <w:pPr>
        <w:jc w:val="both"/>
        <w:rPr>
          <w:sz w:val="22"/>
          <w:szCs w:val="22"/>
          <w:lang w:val="pl-PL"/>
        </w:rPr>
      </w:pPr>
      <w:r w:rsidRPr="008B758E">
        <w:rPr>
          <w:sz w:val="22"/>
          <w:szCs w:val="22"/>
          <w:lang w:val="pl-PL"/>
        </w:rPr>
        <w:t xml:space="preserve">Матични број: </w:t>
      </w:r>
    </w:p>
    <w:p w:rsidR="00D33D1C" w:rsidRPr="008B758E" w:rsidRDefault="00D33D1C" w:rsidP="008B758E">
      <w:pPr>
        <w:jc w:val="both"/>
        <w:rPr>
          <w:sz w:val="22"/>
          <w:szCs w:val="22"/>
          <w:lang w:val="pl-PL"/>
        </w:rPr>
      </w:pPr>
      <w:r w:rsidRPr="008B758E">
        <w:rPr>
          <w:sz w:val="22"/>
          <w:szCs w:val="22"/>
          <w:lang w:val="pl-PL"/>
        </w:rPr>
        <w:t>1</w:t>
      </w:r>
      <w:r w:rsidRPr="008B758E">
        <w:rPr>
          <w:sz w:val="22"/>
          <w:szCs w:val="22"/>
          <w:lang w:val="pl-PL"/>
        </w:rPr>
        <w:tab/>
        <w:t>7</w:t>
      </w:r>
      <w:r w:rsidRPr="008B758E">
        <w:rPr>
          <w:sz w:val="22"/>
          <w:szCs w:val="22"/>
          <w:lang w:val="pl-PL"/>
        </w:rPr>
        <w:tab/>
        <w:t>2</w:t>
      </w:r>
      <w:r w:rsidRPr="008B758E">
        <w:rPr>
          <w:sz w:val="22"/>
          <w:szCs w:val="22"/>
          <w:lang w:val="pl-PL"/>
        </w:rPr>
        <w:tab/>
        <w:t>1</w:t>
      </w:r>
      <w:r w:rsidRPr="008B758E">
        <w:rPr>
          <w:sz w:val="22"/>
          <w:szCs w:val="22"/>
          <w:lang w:val="pl-PL"/>
        </w:rPr>
        <w:tab/>
        <w:t>5</w:t>
      </w:r>
      <w:r w:rsidRPr="008B758E">
        <w:rPr>
          <w:sz w:val="22"/>
          <w:szCs w:val="22"/>
          <w:lang w:val="pl-PL"/>
        </w:rPr>
        <w:tab/>
        <w:t>4</w:t>
      </w:r>
      <w:r w:rsidRPr="008B758E">
        <w:rPr>
          <w:sz w:val="22"/>
          <w:szCs w:val="22"/>
          <w:lang w:val="pl-PL"/>
        </w:rPr>
        <w:tab/>
        <w:t>2</w:t>
      </w:r>
      <w:r w:rsidRPr="008B758E">
        <w:rPr>
          <w:sz w:val="22"/>
          <w:szCs w:val="22"/>
          <w:lang w:val="pl-PL"/>
        </w:rPr>
        <w:tab/>
        <w:t>6</w:t>
      </w:r>
    </w:p>
    <w:p w:rsidR="00D33D1C" w:rsidRPr="008B758E" w:rsidRDefault="00D33D1C" w:rsidP="008B758E">
      <w:pPr>
        <w:jc w:val="both"/>
        <w:rPr>
          <w:sz w:val="22"/>
          <w:szCs w:val="22"/>
          <w:lang w:val="pl-PL"/>
        </w:rPr>
      </w:pPr>
      <w:r w:rsidRPr="008B758E">
        <w:rPr>
          <w:sz w:val="22"/>
          <w:szCs w:val="22"/>
          <w:lang w:val="pl-PL"/>
        </w:rPr>
        <w:t xml:space="preserve">Регистарски број: </w:t>
      </w:r>
    </w:p>
    <w:p w:rsidR="00D33D1C" w:rsidRPr="008B758E" w:rsidRDefault="00D33D1C" w:rsidP="008B758E">
      <w:pPr>
        <w:jc w:val="both"/>
        <w:rPr>
          <w:sz w:val="22"/>
          <w:szCs w:val="22"/>
          <w:lang w:val="pl-PL"/>
        </w:rPr>
      </w:pPr>
      <w:r w:rsidRPr="008B758E">
        <w:rPr>
          <w:sz w:val="22"/>
          <w:szCs w:val="22"/>
          <w:lang w:val="pl-PL"/>
        </w:rPr>
        <w:t>6</w:t>
      </w:r>
      <w:r w:rsidRPr="008B758E">
        <w:rPr>
          <w:sz w:val="22"/>
          <w:szCs w:val="22"/>
          <w:lang w:val="pl-PL"/>
        </w:rPr>
        <w:tab/>
        <w:t>1</w:t>
      </w:r>
      <w:r w:rsidRPr="008B758E">
        <w:rPr>
          <w:sz w:val="22"/>
          <w:szCs w:val="22"/>
          <w:lang w:val="pl-PL"/>
        </w:rPr>
        <w:tab/>
        <w:t>6</w:t>
      </w:r>
      <w:r w:rsidRPr="008B758E">
        <w:rPr>
          <w:sz w:val="22"/>
          <w:szCs w:val="22"/>
          <w:lang w:val="pl-PL"/>
        </w:rPr>
        <w:tab/>
        <w:t>2</w:t>
      </w:r>
      <w:r w:rsidRPr="008B758E">
        <w:rPr>
          <w:sz w:val="22"/>
          <w:szCs w:val="22"/>
          <w:lang w:val="pl-PL"/>
        </w:rPr>
        <w:tab/>
        <w:t>6</w:t>
      </w:r>
      <w:r w:rsidRPr="008B758E">
        <w:rPr>
          <w:sz w:val="22"/>
          <w:szCs w:val="22"/>
          <w:lang w:val="pl-PL"/>
        </w:rPr>
        <w:tab/>
        <w:t>8</w:t>
      </w:r>
      <w:r w:rsidRPr="008B758E">
        <w:rPr>
          <w:sz w:val="22"/>
          <w:szCs w:val="22"/>
          <w:lang w:val="pl-PL"/>
        </w:rPr>
        <w:tab/>
        <w:t>8</w:t>
      </w:r>
      <w:r w:rsidRPr="008B758E">
        <w:rPr>
          <w:sz w:val="22"/>
          <w:szCs w:val="22"/>
          <w:lang w:val="pl-PL"/>
        </w:rPr>
        <w:tab/>
        <w:t>5</w:t>
      </w:r>
      <w:r w:rsidRPr="008B758E">
        <w:rPr>
          <w:sz w:val="22"/>
          <w:szCs w:val="22"/>
          <w:lang w:val="pl-PL"/>
        </w:rPr>
        <w:tab/>
        <w:t>3</w:t>
      </w:r>
      <w:r w:rsidRPr="008B758E">
        <w:rPr>
          <w:sz w:val="22"/>
          <w:szCs w:val="22"/>
          <w:lang w:val="pl-PL"/>
        </w:rPr>
        <w:tab/>
        <w:t>5</w:t>
      </w:r>
    </w:p>
    <w:p w:rsidR="00D33D1C" w:rsidRPr="008B758E" w:rsidRDefault="00D33D1C" w:rsidP="008B758E">
      <w:pPr>
        <w:jc w:val="both"/>
        <w:rPr>
          <w:sz w:val="22"/>
          <w:szCs w:val="22"/>
          <w:lang w:val="pl-PL"/>
        </w:rPr>
      </w:pPr>
      <w:r w:rsidRPr="008B758E">
        <w:rPr>
          <w:sz w:val="22"/>
          <w:szCs w:val="22"/>
          <w:lang w:val="pl-PL"/>
        </w:rPr>
        <w:t xml:space="preserve">Евиденција у систему ПДВ-а: </w:t>
      </w:r>
    </w:p>
    <w:p w:rsidR="00D33D1C" w:rsidRPr="008B758E" w:rsidRDefault="00D33D1C" w:rsidP="008B758E">
      <w:pPr>
        <w:jc w:val="both"/>
        <w:rPr>
          <w:sz w:val="22"/>
          <w:szCs w:val="22"/>
          <w:lang w:val="pl-PL"/>
        </w:rPr>
      </w:pPr>
      <w:r w:rsidRPr="008B758E">
        <w:rPr>
          <w:sz w:val="22"/>
          <w:szCs w:val="22"/>
          <w:lang w:val="pl-PL"/>
        </w:rPr>
        <w:t>1</w:t>
      </w:r>
      <w:r w:rsidRPr="008B758E">
        <w:rPr>
          <w:sz w:val="22"/>
          <w:szCs w:val="22"/>
          <w:lang w:val="pl-PL"/>
        </w:rPr>
        <w:tab/>
        <w:t>3</w:t>
      </w:r>
      <w:r w:rsidRPr="008B758E">
        <w:rPr>
          <w:sz w:val="22"/>
          <w:szCs w:val="22"/>
          <w:lang w:val="pl-PL"/>
        </w:rPr>
        <w:tab/>
        <w:t>1</w:t>
      </w:r>
      <w:r w:rsidRPr="008B758E">
        <w:rPr>
          <w:sz w:val="22"/>
          <w:szCs w:val="22"/>
          <w:lang w:val="pl-PL"/>
        </w:rPr>
        <w:tab/>
        <w:t>5</w:t>
      </w:r>
      <w:r w:rsidRPr="008B758E">
        <w:rPr>
          <w:sz w:val="22"/>
          <w:szCs w:val="22"/>
          <w:lang w:val="pl-PL"/>
        </w:rPr>
        <w:tab/>
        <w:t>8</w:t>
      </w:r>
      <w:r w:rsidRPr="008B758E">
        <w:rPr>
          <w:sz w:val="22"/>
          <w:szCs w:val="22"/>
          <w:lang w:val="pl-PL"/>
        </w:rPr>
        <w:tab/>
        <w:t>7</w:t>
      </w:r>
      <w:r w:rsidRPr="008B758E">
        <w:rPr>
          <w:sz w:val="22"/>
          <w:szCs w:val="22"/>
          <w:lang w:val="pl-PL"/>
        </w:rPr>
        <w:tab/>
        <w:t>5</w:t>
      </w:r>
      <w:r w:rsidRPr="008B758E">
        <w:rPr>
          <w:sz w:val="22"/>
          <w:szCs w:val="22"/>
          <w:lang w:val="pl-PL"/>
        </w:rPr>
        <w:tab/>
        <w:t>2</w:t>
      </w:r>
      <w:r w:rsidRPr="008B758E">
        <w:rPr>
          <w:sz w:val="22"/>
          <w:szCs w:val="22"/>
          <w:lang w:val="pl-PL"/>
        </w:rPr>
        <w:tab/>
        <w:t>0</w:t>
      </w:r>
    </w:p>
    <w:p w:rsidR="00D33D1C" w:rsidRPr="008B758E" w:rsidRDefault="00D33D1C" w:rsidP="008B758E">
      <w:pPr>
        <w:jc w:val="both"/>
        <w:rPr>
          <w:sz w:val="22"/>
          <w:szCs w:val="22"/>
          <w:lang w:val="pl-PL"/>
        </w:rPr>
      </w:pPr>
      <w:r w:rsidRPr="008B758E">
        <w:rPr>
          <w:sz w:val="22"/>
          <w:szCs w:val="22"/>
          <w:lang w:val="pl-PL"/>
        </w:rPr>
        <w:t xml:space="preserve">Шифра делатности: </w:t>
      </w:r>
    </w:p>
    <w:p w:rsidR="00D33D1C" w:rsidRPr="008B758E" w:rsidRDefault="00D33D1C" w:rsidP="008B758E">
      <w:pPr>
        <w:jc w:val="both"/>
        <w:rPr>
          <w:sz w:val="22"/>
          <w:szCs w:val="22"/>
          <w:lang w:val="pl-PL"/>
        </w:rPr>
      </w:pPr>
      <w:r w:rsidRPr="008B758E">
        <w:rPr>
          <w:sz w:val="22"/>
          <w:szCs w:val="22"/>
          <w:lang w:val="pl-PL"/>
        </w:rPr>
        <w:t xml:space="preserve">8 </w:t>
      </w:r>
      <w:r w:rsidRPr="008B758E">
        <w:rPr>
          <w:sz w:val="22"/>
          <w:szCs w:val="22"/>
          <w:lang w:val="pl-PL"/>
        </w:rPr>
        <w:tab/>
        <w:t>6</w:t>
      </w:r>
      <w:r w:rsidRPr="008B758E">
        <w:rPr>
          <w:sz w:val="22"/>
          <w:szCs w:val="22"/>
          <w:lang w:val="pl-PL"/>
        </w:rPr>
        <w:tab/>
        <w:t>2</w:t>
      </w:r>
      <w:r w:rsidRPr="008B758E">
        <w:rPr>
          <w:sz w:val="22"/>
          <w:szCs w:val="22"/>
          <w:lang w:val="pl-PL"/>
        </w:rPr>
        <w:tab/>
        <w:t>3</w:t>
      </w:r>
    </w:p>
    <w:p w:rsidR="00D33D1C" w:rsidRPr="008B758E" w:rsidRDefault="00D33D1C" w:rsidP="008B758E">
      <w:pPr>
        <w:jc w:val="both"/>
        <w:rPr>
          <w:sz w:val="22"/>
          <w:szCs w:val="22"/>
          <w:lang w:val="pl-PL"/>
        </w:rPr>
      </w:pPr>
      <w:r w:rsidRPr="008B758E">
        <w:rPr>
          <w:sz w:val="22"/>
          <w:szCs w:val="22"/>
          <w:lang w:val="pl-PL"/>
        </w:rPr>
        <w:t xml:space="preserve">Порески идентификациони број: </w:t>
      </w:r>
    </w:p>
    <w:p w:rsidR="00D33D1C" w:rsidRPr="008B758E" w:rsidRDefault="00D33D1C" w:rsidP="008B758E">
      <w:pPr>
        <w:jc w:val="both"/>
        <w:rPr>
          <w:sz w:val="22"/>
          <w:szCs w:val="22"/>
          <w:lang w:val="pl-PL"/>
        </w:rPr>
      </w:pPr>
      <w:r w:rsidRPr="008B758E">
        <w:rPr>
          <w:sz w:val="22"/>
          <w:szCs w:val="22"/>
          <w:lang w:val="pl-PL"/>
        </w:rPr>
        <w:t>1</w:t>
      </w:r>
      <w:r w:rsidRPr="008B758E">
        <w:rPr>
          <w:sz w:val="22"/>
          <w:szCs w:val="22"/>
          <w:lang w:val="pl-PL"/>
        </w:rPr>
        <w:tab/>
        <w:t>0</w:t>
      </w:r>
      <w:r w:rsidRPr="008B758E">
        <w:rPr>
          <w:sz w:val="22"/>
          <w:szCs w:val="22"/>
          <w:lang w:val="pl-PL"/>
        </w:rPr>
        <w:tab/>
        <w:t>0</w:t>
      </w:r>
      <w:r w:rsidRPr="008B758E">
        <w:rPr>
          <w:sz w:val="22"/>
          <w:szCs w:val="22"/>
          <w:lang w:val="pl-PL"/>
        </w:rPr>
        <w:tab/>
        <w:t>6</w:t>
      </w:r>
      <w:r w:rsidRPr="008B758E">
        <w:rPr>
          <w:sz w:val="22"/>
          <w:szCs w:val="22"/>
          <w:lang w:val="pl-PL"/>
        </w:rPr>
        <w:tab/>
        <w:t>2</w:t>
      </w:r>
      <w:r w:rsidRPr="008B758E">
        <w:rPr>
          <w:sz w:val="22"/>
          <w:szCs w:val="22"/>
          <w:lang w:val="pl-PL"/>
        </w:rPr>
        <w:tab/>
        <w:t>1</w:t>
      </w:r>
      <w:r w:rsidRPr="008B758E">
        <w:rPr>
          <w:sz w:val="22"/>
          <w:szCs w:val="22"/>
          <w:lang w:val="pl-PL"/>
        </w:rPr>
        <w:tab/>
        <w:t>1</w:t>
      </w:r>
      <w:r w:rsidRPr="008B758E">
        <w:rPr>
          <w:sz w:val="22"/>
          <w:szCs w:val="22"/>
          <w:lang w:val="pl-PL"/>
        </w:rPr>
        <w:tab/>
        <w:t>9</w:t>
      </w:r>
      <w:r w:rsidRPr="008B758E">
        <w:rPr>
          <w:sz w:val="22"/>
          <w:szCs w:val="22"/>
          <w:lang w:val="pl-PL"/>
        </w:rPr>
        <w:tab/>
        <w:t>6</w:t>
      </w:r>
    </w:p>
    <w:p w:rsidR="00D33D1C" w:rsidRPr="008B758E" w:rsidRDefault="00D33D1C" w:rsidP="008B758E">
      <w:pPr>
        <w:ind w:left="708" w:firstLine="708"/>
        <w:jc w:val="both"/>
        <w:rPr>
          <w:sz w:val="22"/>
          <w:szCs w:val="22"/>
          <w:lang w:val="pl-PL"/>
        </w:rPr>
      </w:pPr>
    </w:p>
    <w:p w:rsidR="00715B5C" w:rsidRPr="008B758E" w:rsidRDefault="00715B5C" w:rsidP="008B758E">
      <w:pPr>
        <w:jc w:val="both"/>
        <w:rPr>
          <w:sz w:val="22"/>
          <w:szCs w:val="22"/>
          <w:lang w:val="sr-Cyrl-CS"/>
        </w:rPr>
      </w:pPr>
      <w:r w:rsidRPr="008B758E">
        <w:rPr>
          <w:sz w:val="22"/>
          <w:szCs w:val="22"/>
          <w:lang w:val="sr-Cyrl-CS"/>
        </w:rPr>
        <w:t>Поступак се спроводи ради закључивања уговора о јавној набавци</w:t>
      </w:r>
      <w:r w:rsidR="002020F9" w:rsidRPr="008B758E">
        <w:rPr>
          <w:sz w:val="22"/>
          <w:szCs w:val="22"/>
          <w:lang w:val="pl-PL"/>
        </w:rPr>
        <w:t xml:space="preserve"> за четири месеца  2013. </w:t>
      </w:r>
      <w:r w:rsidR="00D33D1C" w:rsidRPr="008B758E">
        <w:rPr>
          <w:sz w:val="22"/>
          <w:szCs w:val="22"/>
          <w:lang w:val="sr-Cyrl-CS"/>
        </w:rPr>
        <w:t>г</w:t>
      </w:r>
      <w:r w:rsidR="00D33D1C" w:rsidRPr="008B758E">
        <w:rPr>
          <w:sz w:val="22"/>
          <w:szCs w:val="22"/>
          <w:lang w:val="pl-PL"/>
        </w:rPr>
        <w:t>один</w:t>
      </w:r>
      <w:r w:rsidR="002020F9" w:rsidRPr="008B758E">
        <w:rPr>
          <w:sz w:val="22"/>
          <w:szCs w:val="22"/>
          <w:lang w:val="pl-PL"/>
        </w:rPr>
        <w:t>е</w:t>
      </w:r>
      <w:r w:rsidRPr="008B758E">
        <w:rPr>
          <w:sz w:val="22"/>
          <w:szCs w:val="22"/>
          <w:lang w:val="sr-Cyrl-CS"/>
        </w:rPr>
        <w:t>.</w:t>
      </w:r>
    </w:p>
    <w:p w:rsidR="00715B5C" w:rsidRPr="008B758E" w:rsidRDefault="00715B5C" w:rsidP="008B758E">
      <w:pPr>
        <w:jc w:val="both"/>
        <w:rPr>
          <w:sz w:val="22"/>
          <w:szCs w:val="22"/>
          <w:lang w:val="sr-Cyrl-CS"/>
        </w:rPr>
      </w:pPr>
      <w:r w:rsidRPr="008B758E">
        <w:rPr>
          <w:sz w:val="22"/>
          <w:szCs w:val="22"/>
          <w:lang w:val="pl-PL"/>
        </w:rPr>
        <w:t xml:space="preserve">Особа за контакт је </w:t>
      </w:r>
      <w:r w:rsidR="008B758E" w:rsidRPr="008B758E">
        <w:rPr>
          <w:sz w:val="22"/>
          <w:szCs w:val="22"/>
          <w:lang w:val="sr-Cyrl-CS"/>
        </w:rPr>
        <w:t>Радојка Цветковић</w:t>
      </w:r>
      <w:r w:rsidRPr="008B758E">
        <w:rPr>
          <w:sz w:val="22"/>
          <w:szCs w:val="22"/>
          <w:lang w:val="pl-PL"/>
        </w:rPr>
        <w:t>,</w:t>
      </w:r>
    </w:p>
    <w:p w:rsidR="00FC3D78" w:rsidRPr="007B10AE" w:rsidRDefault="00FC3D78" w:rsidP="00FC3D78">
      <w:pPr>
        <w:pStyle w:val="Style7"/>
        <w:spacing w:line="100" w:lineRule="atLeast"/>
        <w:ind w:right="10"/>
        <w:jc w:val="both"/>
        <w:rPr>
          <w:bCs/>
          <w:kern w:val="0"/>
          <w:szCs w:val="24"/>
          <w:lang w:val="sr-Cyrl-CS"/>
        </w:rPr>
      </w:pPr>
      <w:r w:rsidRPr="007D1483">
        <w:rPr>
          <w:bCs/>
          <w:kern w:val="0"/>
          <w:szCs w:val="24"/>
          <w:lang w:val="pl-PL"/>
        </w:rPr>
        <w:t xml:space="preserve">Предмет јавне набавке обухвата </w:t>
      </w:r>
      <w:r w:rsidRPr="007D1483">
        <w:rPr>
          <w:bCs/>
          <w:kern w:val="0"/>
          <w:szCs w:val="24"/>
          <w:lang w:val="sr-Cyrl-CS"/>
        </w:rPr>
        <w:t>уградни</w:t>
      </w:r>
      <w:r w:rsidRPr="007D1483">
        <w:rPr>
          <w:bCs/>
          <w:kern w:val="0"/>
          <w:szCs w:val="24"/>
          <w:lang w:val="pl-PL"/>
        </w:rPr>
        <w:t xml:space="preserve"> материјал за потребе Клинике за </w:t>
      </w:r>
      <w:r w:rsidRPr="007D1483">
        <w:rPr>
          <w:bCs/>
          <w:kern w:val="0"/>
          <w:szCs w:val="24"/>
          <w:lang w:val="sr-Cyrl-CS"/>
        </w:rPr>
        <w:t>с</w:t>
      </w:r>
      <w:r w:rsidRPr="007D1483">
        <w:rPr>
          <w:bCs/>
          <w:kern w:val="0"/>
          <w:szCs w:val="24"/>
          <w:lang w:val="pl-PL"/>
        </w:rPr>
        <w:t xml:space="preserve">томатолгију Ниш, планирана </w:t>
      </w:r>
      <w:r>
        <w:rPr>
          <w:bCs/>
          <w:kern w:val="0"/>
          <w:szCs w:val="24"/>
          <w:lang w:val="pl-PL"/>
        </w:rPr>
        <w:t xml:space="preserve">за четири месеца  2013. </w:t>
      </w:r>
      <w:r>
        <w:rPr>
          <w:bCs/>
          <w:kern w:val="0"/>
          <w:szCs w:val="24"/>
          <w:lang w:val="sr-Cyrl-CS"/>
        </w:rPr>
        <w:t>г</w:t>
      </w:r>
      <w:r>
        <w:rPr>
          <w:bCs/>
          <w:kern w:val="0"/>
          <w:szCs w:val="24"/>
          <w:lang w:val="pl-PL"/>
        </w:rPr>
        <w:t>одине</w:t>
      </w:r>
      <w:r>
        <w:rPr>
          <w:bCs/>
          <w:kern w:val="0"/>
          <w:szCs w:val="24"/>
          <w:lang w:val="sr-Cyrl-CS"/>
        </w:rPr>
        <w:t>:</w:t>
      </w:r>
    </w:p>
    <w:p w:rsidR="00FC3D78" w:rsidRPr="007D1483" w:rsidRDefault="00FC3D78" w:rsidP="00FC3D78">
      <w:pPr>
        <w:pStyle w:val="Style7"/>
        <w:spacing w:line="100" w:lineRule="atLeast"/>
        <w:ind w:right="10"/>
        <w:jc w:val="both"/>
        <w:rPr>
          <w:bCs/>
          <w:kern w:val="0"/>
          <w:szCs w:val="24"/>
          <w:lang w:val="pl-PL"/>
        </w:rPr>
      </w:pPr>
      <w:r>
        <w:rPr>
          <w:bCs/>
          <w:kern w:val="0"/>
          <w:szCs w:val="24"/>
          <w:lang w:val="sr-Cyrl-CS"/>
        </w:rPr>
        <w:t xml:space="preserve"> 33141770 - справе за преломе,чивије и плочице,</w:t>
      </w:r>
      <w:r w:rsidRPr="007D1483">
        <w:rPr>
          <w:bCs/>
          <w:kern w:val="0"/>
          <w:szCs w:val="24"/>
          <w:lang w:val="pl-PL"/>
        </w:rPr>
        <w:t>обликован  по  партијама:</w:t>
      </w:r>
    </w:p>
    <w:p w:rsidR="00FC3D78" w:rsidRDefault="00FC3D78" w:rsidP="00FC3D78">
      <w:pPr>
        <w:pStyle w:val="Style7"/>
        <w:spacing w:line="100" w:lineRule="atLeast"/>
        <w:ind w:right="10"/>
        <w:jc w:val="both"/>
        <w:rPr>
          <w:bCs/>
          <w:kern w:val="0"/>
          <w:szCs w:val="24"/>
          <w:lang w:val="sr-Cyrl-CS"/>
        </w:rPr>
      </w:pPr>
      <w:r w:rsidRPr="007D1483">
        <w:rPr>
          <w:bCs/>
          <w:kern w:val="0"/>
          <w:szCs w:val="24"/>
          <w:lang w:val="pl-PL"/>
        </w:rPr>
        <w:t>– партија 1.1. - уградни материјал за дуралну реконструкцију и остеосинтезу у максилофацијалној хирургији</w:t>
      </w:r>
      <w:r>
        <w:rPr>
          <w:bCs/>
          <w:kern w:val="0"/>
          <w:szCs w:val="24"/>
          <w:lang w:val="sr-Cyrl-CS"/>
        </w:rPr>
        <w:t xml:space="preserve"> и </w:t>
      </w:r>
    </w:p>
    <w:p w:rsidR="00FC3D78" w:rsidRPr="007B10AE" w:rsidRDefault="00FC3D78" w:rsidP="00FC3D78">
      <w:pPr>
        <w:pStyle w:val="Style7"/>
        <w:spacing w:line="100" w:lineRule="atLeast"/>
        <w:ind w:right="10"/>
        <w:jc w:val="both"/>
        <w:rPr>
          <w:bCs/>
          <w:kern w:val="0"/>
          <w:szCs w:val="24"/>
          <w:lang w:val="sr-Cyrl-CS"/>
        </w:rPr>
      </w:pPr>
      <w:r>
        <w:rPr>
          <w:bCs/>
          <w:kern w:val="0"/>
          <w:szCs w:val="24"/>
          <w:lang w:val="sr-Cyrl-CS"/>
        </w:rPr>
        <w:t>33184100 – хируршки импланти</w:t>
      </w:r>
    </w:p>
    <w:p w:rsidR="00FC3D78" w:rsidRDefault="00FC3D78" w:rsidP="00FC3D78">
      <w:pPr>
        <w:pStyle w:val="Style7"/>
        <w:spacing w:line="100" w:lineRule="atLeast"/>
        <w:ind w:right="10"/>
        <w:jc w:val="left"/>
        <w:rPr>
          <w:bCs/>
          <w:kern w:val="0"/>
          <w:szCs w:val="24"/>
          <w:lang w:val="pl-PL"/>
        </w:rPr>
      </w:pPr>
      <w:r w:rsidRPr="007D1483">
        <w:rPr>
          <w:bCs/>
          <w:kern w:val="0"/>
          <w:szCs w:val="24"/>
          <w:lang w:val="pl-PL"/>
        </w:rPr>
        <w:t>– партија 1.2  - ко</w:t>
      </w:r>
      <w:r w:rsidRPr="007D1483">
        <w:rPr>
          <w:bCs/>
          <w:kern w:val="0"/>
          <w:szCs w:val="24"/>
          <w:lang w:val="sr-Cyrl-CS"/>
        </w:rPr>
        <w:t>ш</w:t>
      </w:r>
      <w:r w:rsidRPr="007D1483">
        <w:rPr>
          <w:bCs/>
          <w:kern w:val="0"/>
          <w:szCs w:val="24"/>
          <w:lang w:val="pl-PL"/>
        </w:rPr>
        <w:t>тани графт/ве</w:t>
      </w:r>
      <w:r w:rsidRPr="007D1483">
        <w:rPr>
          <w:bCs/>
          <w:kern w:val="0"/>
          <w:szCs w:val="24"/>
          <w:lang w:val="sr-Cyrl-CS"/>
        </w:rPr>
        <w:t>ш</w:t>
      </w:r>
      <w:r w:rsidRPr="007D1483">
        <w:rPr>
          <w:bCs/>
          <w:kern w:val="0"/>
          <w:szCs w:val="24"/>
          <w:lang w:val="pl-PL"/>
        </w:rPr>
        <w:t>та</w:t>
      </w:r>
      <w:r w:rsidRPr="007D1483">
        <w:rPr>
          <w:bCs/>
          <w:kern w:val="0"/>
          <w:szCs w:val="24"/>
          <w:lang w:val="sr-Cyrl-CS"/>
        </w:rPr>
        <w:t>ч</w:t>
      </w:r>
      <w:r w:rsidRPr="007D1483">
        <w:rPr>
          <w:bCs/>
          <w:kern w:val="0"/>
          <w:szCs w:val="24"/>
          <w:lang w:val="pl-PL"/>
        </w:rPr>
        <w:t>ка кост</w:t>
      </w:r>
    </w:p>
    <w:p w:rsidR="006060F7" w:rsidRPr="007D1483" w:rsidRDefault="006060F7" w:rsidP="00FC3D78">
      <w:pPr>
        <w:pStyle w:val="Style7"/>
        <w:spacing w:line="100" w:lineRule="atLeast"/>
        <w:ind w:right="10"/>
        <w:jc w:val="left"/>
        <w:rPr>
          <w:bCs/>
          <w:kern w:val="0"/>
          <w:szCs w:val="24"/>
          <w:lang w:val="pl-PL"/>
        </w:rPr>
      </w:pPr>
    </w:p>
    <w:p w:rsidR="00D33D1C" w:rsidRPr="008B758E" w:rsidRDefault="00D33D1C" w:rsidP="008B758E">
      <w:pPr>
        <w:jc w:val="both"/>
        <w:rPr>
          <w:sz w:val="22"/>
          <w:szCs w:val="22"/>
          <w:lang w:val="sr-Cyrl-CS"/>
        </w:rPr>
      </w:pPr>
      <w:r w:rsidRPr="008B758E">
        <w:rPr>
          <w:sz w:val="22"/>
          <w:szCs w:val="22"/>
          <w:lang w:val="sr-Cyrl-CS"/>
        </w:rPr>
        <w:t>Добра која су предмет јавне набавке морају да имају решење за стављање у промет, издате од Агенције за лекове и медицинска средства</w:t>
      </w:r>
      <w:r w:rsidR="008B758E" w:rsidRPr="008B758E">
        <w:rPr>
          <w:sz w:val="22"/>
          <w:szCs w:val="22"/>
          <w:lang w:val="sr-Cyrl-CS"/>
        </w:rPr>
        <w:t>.</w:t>
      </w:r>
      <w:r w:rsidRPr="008B758E">
        <w:rPr>
          <w:sz w:val="22"/>
          <w:szCs w:val="22"/>
          <w:lang w:val="sr-Cyrl-CS"/>
        </w:rPr>
        <w:t xml:space="preserve">Рок извршења уговора је до 31.12.2013.године а </w:t>
      </w:r>
      <w:r w:rsidR="00614DE9" w:rsidRPr="008B758E">
        <w:rPr>
          <w:sz w:val="22"/>
          <w:szCs w:val="22"/>
          <w:lang w:val="sr-Cyrl-CS"/>
        </w:rPr>
        <w:t>испорука добара вр</w:t>
      </w:r>
      <w:r w:rsidR="00D807B3">
        <w:rPr>
          <w:sz w:val="22"/>
          <w:szCs w:val="22"/>
          <w:lang w:val="sr-Cyrl-CS"/>
        </w:rPr>
        <w:t xml:space="preserve">ши се „франко“ магацин Клинике </w:t>
      </w:r>
      <w:r w:rsidR="00D807B3">
        <w:rPr>
          <w:sz w:val="22"/>
          <w:szCs w:val="22"/>
          <w:lang w:val="sr-Latn-CS"/>
        </w:rPr>
        <w:t>z</w:t>
      </w:r>
      <w:r w:rsidR="00614DE9" w:rsidRPr="008B758E">
        <w:rPr>
          <w:sz w:val="22"/>
          <w:szCs w:val="22"/>
          <w:lang w:val="sr-Cyrl-CS"/>
        </w:rPr>
        <w:t xml:space="preserve">а стоматологију Ниш. </w:t>
      </w:r>
    </w:p>
    <w:p w:rsidR="00614DE9" w:rsidRPr="008B758E" w:rsidRDefault="00614DE9" w:rsidP="008B758E">
      <w:pPr>
        <w:jc w:val="both"/>
        <w:rPr>
          <w:sz w:val="22"/>
          <w:szCs w:val="22"/>
          <w:lang w:val="sr-Cyrl-CS"/>
        </w:rPr>
      </w:pPr>
      <w:r w:rsidRPr="008B758E">
        <w:rPr>
          <w:sz w:val="22"/>
          <w:szCs w:val="22"/>
          <w:lang w:val="pl-PL"/>
        </w:rPr>
        <w:t>Предмет  набавке  мора  бити  упакован на начин који је  уобичајен за ту врсту добара  и испоручен  у оригиналној  амбалажи   произвођача.</w:t>
      </w:r>
    </w:p>
    <w:p w:rsidR="00614DE9" w:rsidRPr="008B758E" w:rsidRDefault="00614DE9" w:rsidP="008B758E">
      <w:pPr>
        <w:jc w:val="both"/>
        <w:rPr>
          <w:sz w:val="22"/>
          <w:szCs w:val="22"/>
          <w:lang w:val="pl-PL"/>
        </w:rPr>
      </w:pPr>
      <w:r w:rsidRPr="008B758E">
        <w:rPr>
          <w:sz w:val="22"/>
          <w:szCs w:val="22"/>
          <w:lang w:val="pl-PL"/>
        </w:rPr>
        <w:t>Квалитет  предметне  набавке мора  у потпуности  одговарати :</w:t>
      </w:r>
    </w:p>
    <w:p w:rsidR="00614DE9" w:rsidRPr="008B758E" w:rsidRDefault="00614DE9" w:rsidP="008B758E">
      <w:pPr>
        <w:jc w:val="both"/>
        <w:rPr>
          <w:sz w:val="22"/>
          <w:szCs w:val="22"/>
          <w:lang w:val="pl-PL"/>
        </w:rPr>
      </w:pPr>
      <w:r w:rsidRPr="008B758E">
        <w:rPr>
          <w:sz w:val="22"/>
          <w:szCs w:val="22"/>
          <w:lang w:val="pl-PL"/>
        </w:rPr>
        <w:t xml:space="preserve">-важећим  домаћим, европским  међународним или другим стандардима и сродним  документима  за ту врсту  добара    </w:t>
      </w:r>
    </w:p>
    <w:p w:rsidR="00614DE9" w:rsidRPr="008B758E" w:rsidRDefault="00614DE9" w:rsidP="008B758E">
      <w:pPr>
        <w:jc w:val="both"/>
        <w:rPr>
          <w:sz w:val="22"/>
          <w:szCs w:val="22"/>
          <w:lang w:val="pl-PL"/>
        </w:rPr>
      </w:pPr>
      <w:r w:rsidRPr="008B758E">
        <w:rPr>
          <w:sz w:val="22"/>
          <w:szCs w:val="22"/>
          <w:lang w:val="pl-PL"/>
        </w:rPr>
        <w:t>- уверењима о квалитету,  и  атестима  достављеним  уз  понуду Понуђача</w:t>
      </w:r>
    </w:p>
    <w:p w:rsidR="00614DE9" w:rsidRPr="008B758E" w:rsidRDefault="00614DE9" w:rsidP="008B758E">
      <w:pPr>
        <w:jc w:val="both"/>
        <w:rPr>
          <w:sz w:val="22"/>
          <w:szCs w:val="22"/>
          <w:lang w:val="pl-PL"/>
        </w:rPr>
      </w:pPr>
      <w:r w:rsidRPr="008B758E">
        <w:rPr>
          <w:sz w:val="22"/>
          <w:szCs w:val="22"/>
          <w:lang w:val="pl-PL"/>
        </w:rPr>
        <w:lastRenderedPageBreak/>
        <w:t>Наручилац  је овлашћен  да врши  контролу  квалитета  испоручене  предметне набавке у било које  време и без претходне  најаве  на месту  пријема, током или после испоруке, са правом да узорке  предметне  набавке  из било  које испоруке  достави  независној   специјализованој  институцији  ради  анализе.</w:t>
      </w:r>
    </w:p>
    <w:p w:rsidR="00614DE9" w:rsidRPr="008B758E" w:rsidRDefault="00614DE9" w:rsidP="008B758E">
      <w:pPr>
        <w:jc w:val="both"/>
        <w:rPr>
          <w:sz w:val="22"/>
          <w:szCs w:val="22"/>
          <w:lang w:val="pl-PL"/>
        </w:rPr>
      </w:pPr>
      <w:r w:rsidRPr="008B758E">
        <w:rPr>
          <w:sz w:val="22"/>
          <w:szCs w:val="22"/>
          <w:lang w:val="pl-PL"/>
        </w:rPr>
        <w:t>У случају  када независна   специјализована  институција утврди  одступањ</w:t>
      </w:r>
      <w:r w:rsidRPr="008B758E">
        <w:rPr>
          <w:sz w:val="22"/>
          <w:szCs w:val="22"/>
          <w:lang w:val="sr-Cyrl-CS"/>
        </w:rPr>
        <w:t>а</w:t>
      </w:r>
      <w:r w:rsidRPr="008B758E">
        <w:rPr>
          <w:sz w:val="22"/>
          <w:szCs w:val="22"/>
          <w:lang w:val="pl-PL"/>
        </w:rPr>
        <w:t xml:space="preserve"> од уговора  квалитета предметне набавке , трошкови анализе падају  на терет Понуђача.</w:t>
      </w:r>
    </w:p>
    <w:p w:rsidR="00614DE9" w:rsidRPr="008B758E" w:rsidRDefault="00614DE9" w:rsidP="008B758E">
      <w:pPr>
        <w:jc w:val="both"/>
        <w:rPr>
          <w:sz w:val="22"/>
          <w:szCs w:val="22"/>
          <w:lang w:val="pl-PL"/>
        </w:rPr>
      </w:pPr>
      <w:r w:rsidRPr="008B758E">
        <w:rPr>
          <w:sz w:val="22"/>
          <w:szCs w:val="22"/>
          <w:lang w:val="pl-PL"/>
        </w:rPr>
        <w:t>Квантитативни  пријем предметне набавке  врши се приликом  пријема у магацин  Наручиоца у присуству  представника  Понуђача.Евентуалне  рекламиције од стране наручиоца  на испоручене  количине мора бити  сачињена у  писаној  форми  и достављена  Понуђачу  у року  од 24(двадесетчетири)часа.</w:t>
      </w:r>
    </w:p>
    <w:p w:rsidR="00614DE9" w:rsidRPr="008B758E" w:rsidRDefault="00614DE9" w:rsidP="008B758E">
      <w:pPr>
        <w:jc w:val="both"/>
        <w:rPr>
          <w:sz w:val="22"/>
          <w:szCs w:val="22"/>
          <w:lang w:val="pl-PL"/>
        </w:rPr>
      </w:pPr>
      <w:r w:rsidRPr="008B758E">
        <w:rPr>
          <w:sz w:val="22"/>
          <w:szCs w:val="22"/>
          <w:lang w:val="pl-PL"/>
        </w:rPr>
        <w:t>Уколико се испоруком  не задовољи  квалитет  , Понуђач  је у  обавези  да Наручиоцу одмах , а најкасније  у року  од три дана испоручи  другу  количину   добара  одговарајућег  квалитета.</w:t>
      </w:r>
    </w:p>
    <w:p w:rsidR="00614DE9" w:rsidRPr="008B758E" w:rsidRDefault="00614DE9" w:rsidP="008B758E">
      <w:pPr>
        <w:jc w:val="both"/>
        <w:rPr>
          <w:sz w:val="22"/>
          <w:szCs w:val="22"/>
          <w:lang w:val="pl-PL"/>
        </w:rPr>
      </w:pPr>
      <w:r w:rsidRPr="008B758E">
        <w:rPr>
          <w:sz w:val="22"/>
          <w:szCs w:val="22"/>
          <w:lang w:val="pl-PL"/>
        </w:rPr>
        <w:t>Уколико поунуђач  не  изврши испоруку  робе по достављеном  налогу  за  испоруку  или не изврши  замену робе  у  наведеном року , наручилац има  право да  набави  тражене количине  робе одговарајућег квалитета  од другог   добављача , а евентуална  разлика у цени , у односу  на уговорену , пада на терет  испоручиоца.</w:t>
      </w:r>
    </w:p>
    <w:p w:rsidR="002020F9" w:rsidRPr="008B758E" w:rsidRDefault="002020F9" w:rsidP="008B758E">
      <w:pPr>
        <w:jc w:val="both"/>
        <w:rPr>
          <w:sz w:val="22"/>
          <w:szCs w:val="22"/>
          <w:lang w:val="pl-PL"/>
        </w:rPr>
      </w:pPr>
      <w:r w:rsidRPr="008B758E">
        <w:rPr>
          <w:sz w:val="22"/>
          <w:szCs w:val="22"/>
          <w:lang w:val="pl-PL"/>
        </w:rPr>
        <w:tab/>
        <w:t>Право учешћа имају сви понуђачи који испуњавају обавезне услове за учешће у поступку јавне набавке сходно члану 75.</w:t>
      </w:r>
      <w:r w:rsidR="00465820" w:rsidRPr="008B758E">
        <w:rPr>
          <w:sz w:val="22"/>
          <w:szCs w:val="22"/>
          <w:lang w:val="pl-PL"/>
        </w:rPr>
        <w:t xml:space="preserve"> </w:t>
      </w:r>
      <w:r w:rsidR="00465820" w:rsidRPr="008B758E">
        <w:rPr>
          <w:sz w:val="22"/>
          <w:szCs w:val="22"/>
          <w:lang w:val="sr-Cyrl-CS"/>
        </w:rPr>
        <w:t>и 76.</w:t>
      </w:r>
      <w:r w:rsidRPr="008B758E">
        <w:rPr>
          <w:sz w:val="22"/>
          <w:szCs w:val="22"/>
          <w:lang w:val="pl-PL"/>
        </w:rPr>
        <w:t xml:space="preserve"> Закона о јавним набавкама .</w:t>
      </w:r>
    </w:p>
    <w:p w:rsidR="002020F9" w:rsidRPr="008B758E" w:rsidRDefault="002020F9" w:rsidP="008B758E">
      <w:pPr>
        <w:jc w:val="both"/>
        <w:rPr>
          <w:sz w:val="22"/>
          <w:szCs w:val="22"/>
          <w:lang w:val="pl-PL"/>
        </w:rPr>
      </w:pPr>
      <w:r w:rsidRPr="008B758E">
        <w:rPr>
          <w:sz w:val="22"/>
          <w:szCs w:val="22"/>
          <w:lang w:val="pl-PL"/>
        </w:rPr>
        <w:t xml:space="preserve">Понуђач у поступку јавне набавке мора доказати: </w:t>
      </w:r>
    </w:p>
    <w:p w:rsidR="002020F9" w:rsidRPr="008B758E" w:rsidRDefault="002020F9" w:rsidP="008B758E">
      <w:pPr>
        <w:jc w:val="both"/>
        <w:rPr>
          <w:sz w:val="22"/>
          <w:szCs w:val="22"/>
          <w:lang w:val="pl-PL"/>
        </w:rPr>
      </w:pPr>
      <w:r w:rsidRPr="008B758E">
        <w:rPr>
          <w:sz w:val="22"/>
          <w:szCs w:val="22"/>
          <w:lang w:val="pl-PL"/>
        </w:rPr>
        <w:t xml:space="preserve">1) да је регистрован код надлежног органа, односно уписан у одговарајући регистар; </w:t>
      </w:r>
    </w:p>
    <w:p w:rsidR="002020F9" w:rsidRPr="008B758E" w:rsidRDefault="002020F9" w:rsidP="008B758E">
      <w:pPr>
        <w:jc w:val="both"/>
        <w:rPr>
          <w:sz w:val="22"/>
          <w:szCs w:val="22"/>
          <w:lang w:val="pl-PL"/>
        </w:rPr>
      </w:pPr>
      <w:r w:rsidRPr="008B758E">
        <w:rPr>
          <w:sz w:val="22"/>
          <w:szCs w:val="22"/>
          <w:lang w:val="pl-PL"/>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020F9" w:rsidRPr="008B758E" w:rsidRDefault="002020F9" w:rsidP="008B758E">
      <w:pPr>
        <w:jc w:val="both"/>
        <w:rPr>
          <w:sz w:val="22"/>
          <w:szCs w:val="22"/>
          <w:lang w:val="pl-PL"/>
        </w:rPr>
      </w:pPr>
      <w:r w:rsidRPr="008B758E">
        <w:rPr>
          <w:sz w:val="22"/>
          <w:szCs w:val="22"/>
          <w:lang w:val="pl-PL"/>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2020F9" w:rsidRPr="008B758E" w:rsidRDefault="002020F9" w:rsidP="008B758E">
      <w:pPr>
        <w:jc w:val="both"/>
        <w:rPr>
          <w:sz w:val="22"/>
          <w:szCs w:val="22"/>
          <w:lang w:val="pl-PL"/>
        </w:rPr>
      </w:pPr>
      <w:r w:rsidRPr="008B758E">
        <w:rPr>
          <w:sz w:val="22"/>
          <w:szCs w:val="22"/>
          <w:lang w:val="pl-PL"/>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020F9" w:rsidRPr="008B758E" w:rsidRDefault="002020F9" w:rsidP="008B758E">
      <w:pPr>
        <w:jc w:val="both"/>
        <w:rPr>
          <w:sz w:val="22"/>
          <w:szCs w:val="22"/>
          <w:lang w:val="sr-Cyrl-CS"/>
        </w:rPr>
      </w:pPr>
      <w:r w:rsidRPr="008B758E">
        <w:rPr>
          <w:sz w:val="22"/>
          <w:szCs w:val="22"/>
          <w:lang w:val="pl-PL"/>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465820" w:rsidRPr="008B758E" w:rsidRDefault="00465820" w:rsidP="008B758E">
      <w:pPr>
        <w:jc w:val="both"/>
        <w:rPr>
          <w:sz w:val="22"/>
          <w:szCs w:val="22"/>
          <w:lang w:val="sr-Cyrl-CS"/>
        </w:rPr>
      </w:pPr>
      <w:r w:rsidRPr="008B758E">
        <w:rPr>
          <w:sz w:val="22"/>
          <w:szCs w:val="22"/>
          <w:lang w:val="sr-Cyrl-CS"/>
        </w:rPr>
        <w:t xml:space="preserve">6) </w:t>
      </w:r>
      <w:r w:rsidRPr="008B758E">
        <w:rPr>
          <w:sz w:val="22"/>
          <w:szCs w:val="22"/>
          <w:lang w:val="pl-PL"/>
        </w:rPr>
        <w:t>да има важећу дозволу надлежног органа за</w:t>
      </w:r>
      <w:r w:rsidR="00883128" w:rsidRPr="008B758E">
        <w:rPr>
          <w:sz w:val="22"/>
          <w:szCs w:val="22"/>
          <w:lang w:val="sr-Cyrl-CS"/>
        </w:rPr>
        <w:t xml:space="preserve"> дистрибуцију лека или медицинског средства.</w:t>
      </w:r>
    </w:p>
    <w:p w:rsidR="002020F9" w:rsidRPr="008B758E" w:rsidRDefault="000C4373" w:rsidP="008B758E">
      <w:pPr>
        <w:jc w:val="both"/>
        <w:rPr>
          <w:sz w:val="22"/>
          <w:szCs w:val="22"/>
          <w:lang w:val="pl-PL"/>
        </w:rPr>
      </w:pPr>
      <w:r w:rsidRPr="008B758E">
        <w:rPr>
          <w:sz w:val="22"/>
          <w:szCs w:val="22"/>
          <w:lang w:val="sr-Cyrl-CS"/>
        </w:rPr>
        <w:t xml:space="preserve">7) </w:t>
      </w:r>
      <w:r w:rsidR="002020F9" w:rsidRPr="008B758E">
        <w:rPr>
          <w:sz w:val="22"/>
          <w:szCs w:val="22"/>
          <w:lang w:val="pl-PL"/>
        </w:rPr>
        <w:t>Изјаву о кључном особљу које ће бити одговорно за испуњење уговора.</w:t>
      </w:r>
    </w:p>
    <w:p w:rsidR="002020F9" w:rsidRPr="008B758E" w:rsidRDefault="002020F9" w:rsidP="008B758E">
      <w:pPr>
        <w:jc w:val="both"/>
        <w:rPr>
          <w:sz w:val="22"/>
          <w:szCs w:val="22"/>
          <w:lang w:val="pl-PL"/>
        </w:rPr>
      </w:pPr>
      <w:r w:rsidRPr="008B758E">
        <w:rPr>
          <w:sz w:val="22"/>
          <w:szCs w:val="22"/>
          <w:lang w:val="pl-PL"/>
        </w:rPr>
        <w:t>Критеријум за избор најповољније понуде је економски најповољнија понуда – прецизан опис критеријума и пондерски рачун садржани су у конкурсној документацији.</w:t>
      </w:r>
    </w:p>
    <w:p w:rsidR="002020F9" w:rsidRPr="008B758E" w:rsidRDefault="002020F9" w:rsidP="008B758E">
      <w:pPr>
        <w:jc w:val="both"/>
        <w:rPr>
          <w:sz w:val="22"/>
          <w:szCs w:val="22"/>
          <w:lang w:val="pl-PL"/>
        </w:rPr>
      </w:pPr>
      <w:r w:rsidRPr="008B758E">
        <w:rPr>
          <w:sz w:val="22"/>
          <w:szCs w:val="22"/>
          <w:lang w:val="pl-PL"/>
        </w:rPr>
        <w:t>Понуде се припремају и подносе у складу са конкурсном документацијом и морају да испуњавају све услове утврћене у овом поступку јавне набавке.</w:t>
      </w:r>
    </w:p>
    <w:p w:rsidR="002020F9" w:rsidRPr="008B758E" w:rsidRDefault="002020F9" w:rsidP="008B758E">
      <w:pPr>
        <w:jc w:val="both"/>
        <w:rPr>
          <w:sz w:val="22"/>
          <w:szCs w:val="22"/>
          <w:lang w:val="pl-PL"/>
        </w:rPr>
      </w:pPr>
      <w:r w:rsidRPr="008B758E">
        <w:rPr>
          <w:sz w:val="22"/>
          <w:szCs w:val="22"/>
          <w:lang w:val="pl-PL"/>
        </w:rPr>
        <w:t>Понуде се подноси на обрасцима конкурсне документације и са свим неопходним доказима предвићеним конкурсном документацијом.</w:t>
      </w:r>
    </w:p>
    <w:p w:rsidR="002020F9" w:rsidRPr="008B758E" w:rsidRDefault="00FB7E70" w:rsidP="008B758E">
      <w:pPr>
        <w:jc w:val="both"/>
        <w:rPr>
          <w:sz w:val="22"/>
          <w:szCs w:val="22"/>
          <w:lang w:val="pl-PL"/>
        </w:rPr>
      </w:pPr>
      <w:r>
        <w:rPr>
          <w:sz w:val="22"/>
          <w:szCs w:val="22"/>
          <w:lang w:val="pl-PL"/>
        </w:rPr>
        <w:t>Понуђач мо</w:t>
      </w:r>
      <w:r>
        <w:rPr>
          <w:sz w:val="22"/>
          <w:szCs w:val="22"/>
          <w:lang w:val="sr-Cyrl-CS"/>
        </w:rPr>
        <w:t>ж</w:t>
      </w:r>
      <w:r w:rsidR="002020F9" w:rsidRPr="008B758E">
        <w:rPr>
          <w:sz w:val="22"/>
          <w:szCs w:val="22"/>
          <w:lang w:val="pl-PL"/>
        </w:rPr>
        <w:t>е да поднесе само једну понуду. Понуђач који је самостално поднео понуду не може истовремено да учествује у заједничкој понуди.</w:t>
      </w:r>
    </w:p>
    <w:p w:rsidR="002020F9" w:rsidRPr="008B758E" w:rsidRDefault="002020F9" w:rsidP="008B758E">
      <w:pPr>
        <w:jc w:val="both"/>
        <w:rPr>
          <w:sz w:val="22"/>
          <w:szCs w:val="22"/>
          <w:lang w:val="pl-PL"/>
        </w:rPr>
      </w:pPr>
      <w:r w:rsidRPr="008B758E">
        <w:rPr>
          <w:sz w:val="22"/>
          <w:szCs w:val="22"/>
          <w:lang w:val="pl-PL"/>
        </w:rPr>
        <w:t>Понуде са варијантама се неће узети у разматрање.</w:t>
      </w:r>
    </w:p>
    <w:p w:rsidR="002020F9" w:rsidRPr="008B758E" w:rsidRDefault="002020F9" w:rsidP="008B758E">
      <w:pPr>
        <w:jc w:val="both"/>
        <w:rPr>
          <w:sz w:val="22"/>
          <w:szCs w:val="22"/>
          <w:lang w:val="pl-PL"/>
        </w:rPr>
      </w:pPr>
      <w:r w:rsidRPr="008B758E">
        <w:rPr>
          <w:sz w:val="22"/>
          <w:szCs w:val="22"/>
          <w:lang w:val="pl-PL"/>
        </w:rPr>
        <w:t>Цене у понуди морају бити фиксне и исказане у динарима, без урачунатог ПДВ-а, заокружене на две децимале.</w:t>
      </w:r>
    </w:p>
    <w:p w:rsidR="002020F9" w:rsidRPr="008B758E" w:rsidRDefault="002020F9" w:rsidP="008B758E">
      <w:pPr>
        <w:jc w:val="both"/>
        <w:rPr>
          <w:sz w:val="22"/>
          <w:szCs w:val="22"/>
          <w:lang w:val="pl-PL"/>
        </w:rPr>
      </w:pPr>
      <w:r w:rsidRPr="008B758E">
        <w:rPr>
          <w:sz w:val="22"/>
          <w:szCs w:val="22"/>
          <w:lang w:val="pl-PL"/>
        </w:rPr>
        <w:t>Понуда мора да буде поднета на преузетом</w:t>
      </w:r>
      <w:r w:rsidR="00FB7E70">
        <w:rPr>
          <w:sz w:val="22"/>
          <w:szCs w:val="22"/>
          <w:lang w:val="sr-Cyrl-CS"/>
        </w:rPr>
        <w:t xml:space="preserve"> </w:t>
      </w:r>
      <w:r w:rsidRPr="008B758E">
        <w:rPr>
          <w:sz w:val="22"/>
          <w:szCs w:val="22"/>
          <w:lang w:val="pl-PL"/>
        </w:rPr>
        <w:t>обрасцу из конкурсне документације ( Прилог бр. 3 ), да садржи све елементе из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2020F9" w:rsidRPr="008B758E" w:rsidRDefault="002020F9" w:rsidP="008B758E">
      <w:pPr>
        <w:jc w:val="both"/>
        <w:rPr>
          <w:sz w:val="22"/>
          <w:szCs w:val="22"/>
          <w:lang w:val="pl-PL"/>
        </w:rPr>
      </w:pPr>
      <w:r w:rsidRPr="008B758E">
        <w:rPr>
          <w:sz w:val="22"/>
          <w:szCs w:val="22"/>
          <w:lang w:val="pl-PL"/>
        </w:rPr>
        <w:t>У колико понуда пристигне у другачијем облику, биће одбијена у поступку разматрања понуда.</w:t>
      </w:r>
    </w:p>
    <w:p w:rsidR="002020F9" w:rsidRPr="008B758E" w:rsidRDefault="002020F9" w:rsidP="008B758E">
      <w:pPr>
        <w:jc w:val="both"/>
        <w:rPr>
          <w:sz w:val="22"/>
          <w:szCs w:val="22"/>
          <w:lang w:val="pl-PL"/>
        </w:rPr>
      </w:pPr>
      <w:r w:rsidRPr="008B758E">
        <w:rPr>
          <w:sz w:val="22"/>
          <w:szCs w:val="22"/>
          <w:lang w:val="pl-PL"/>
        </w:rPr>
        <w:t>Сви документи поднети у понуди треба да буду повезани у целину и запечаћени, тако да се не могу накнадно убацивати, одстрањивати или замењивати поједини листови, односно прилози.</w:t>
      </w:r>
    </w:p>
    <w:p w:rsidR="002020F9" w:rsidRPr="008B758E" w:rsidRDefault="002020F9" w:rsidP="008B758E">
      <w:pPr>
        <w:jc w:val="both"/>
        <w:rPr>
          <w:sz w:val="22"/>
          <w:szCs w:val="22"/>
          <w:lang w:val="pl-PL"/>
        </w:rPr>
      </w:pPr>
      <w:r w:rsidRPr="008B758E">
        <w:rPr>
          <w:sz w:val="22"/>
          <w:szCs w:val="22"/>
          <w:lang w:val="pl-PL"/>
        </w:rPr>
        <w:t>Понуде са припадајућом документацијом, подносе се у затвор</w:t>
      </w:r>
      <w:r w:rsidR="00B21417" w:rsidRPr="008B758E">
        <w:rPr>
          <w:sz w:val="22"/>
          <w:szCs w:val="22"/>
          <w:lang w:val="pl-PL"/>
        </w:rPr>
        <w:t xml:space="preserve">еној и запечаћеној коверти до </w:t>
      </w:r>
      <w:r w:rsidR="00BC449C">
        <w:rPr>
          <w:sz w:val="22"/>
          <w:szCs w:val="22"/>
          <w:lang w:val="sr-Latn-CS"/>
        </w:rPr>
        <w:t>1</w:t>
      </w:r>
      <w:r w:rsidR="00BC449C">
        <w:rPr>
          <w:sz w:val="22"/>
          <w:szCs w:val="22"/>
          <w:lang w:val="sr-Cyrl-CS"/>
        </w:rPr>
        <w:t>9</w:t>
      </w:r>
      <w:r w:rsidR="00FF4538">
        <w:rPr>
          <w:sz w:val="22"/>
          <w:szCs w:val="22"/>
          <w:lang w:val="sr-Latn-CS"/>
        </w:rPr>
        <w:t>.</w:t>
      </w:r>
      <w:r w:rsidRPr="008B758E">
        <w:rPr>
          <w:sz w:val="22"/>
          <w:szCs w:val="22"/>
          <w:lang w:val="pl-PL"/>
        </w:rPr>
        <w:t>0</w:t>
      </w:r>
      <w:r w:rsidR="00B21417" w:rsidRPr="008B758E">
        <w:rPr>
          <w:sz w:val="22"/>
          <w:szCs w:val="22"/>
          <w:lang w:val="sr-Cyrl-CS"/>
        </w:rPr>
        <w:t>8</w:t>
      </w:r>
      <w:r w:rsidR="00BC449C">
        <w:rPr>
          <w:sz w:val="22"/>
          <w:szCs w:val="22"/>
          <w:lang w:val="pl-PL"/>
        </w:rPr>
        <w:t xml:space="preserve">.2013године до </w:t>
      </w:r>
      <w:r w:rsidR="00BC449C">
        <w:rPr>
          <w:sz w:val="22"/>
          <w:szCs w:val="22"/>
          <w:lang w:val="sr-Cyrl-CS"/>
        </w:rPr>
        <w:t>12</w:t>
      </w:r>
      <w:r w:rsidRPr="008B758E">
        <w:rPr>
          <w:sz w:val="22"/>
          <w:szCs w:val="22"/>
          <w:lang w:val="pl-PL"/>
        </w:rPr>
        <w:t xml:space="preserve">,00 часова, на адресу наручиоца: Клиника за стоматологију Ниш, Булевар др Зорана Ђинђића 52, 18000 Ниш, или лично у архиву Клинике, од 8,00 до 12,00 сати, сваког радног дана са </w:t>
      </w:r>
      <w:r w:rsidRPr="008B758E">
        <w:rPr>
          <w:sz w:val="22"/>
          <w:szCs w:val="22"/>
          <w:lang w:val="pl-PL"/>
        </w:rPr>
        <w:lastRenderedPageBreak/>
        <w:t>обавезном назнаком на лицу коверте Понуда за: јавну набавку  и назив групе и партије за коју се понуда подноси – не отварати. На полећини коверте обавезне навести назив понуђача, адресу, број телефона и факса понуђача, као и име особе за контакт.</w:t>
      </w:r>
    </w:p>
    <w:p w:rsidR="002020F9" w:rsidRPr="008B758E" w:rsidRDefault="002020F9" w:rsidP="008B758E">
      <w:pPr>
        <w:jc w:val="both"/>
        <w:rPr>
          <w:sz w:val="22"/>
          <w:szCs w:val="22"/>
          <w:lang w:val="pl-PL"/>
        </w:rPr>
      </w:pPr>
      <w:r w:rsidRPr="008B758E">
        <w:rPr>
          <w:sz w:val="22"/>
          <w:szCs w:val="22"/>
          <w:lang w:val="pl-PL"/>
        </w:rPr>
        <w:t xml:space="preserve">Отварање понуда обавиће се јавно. Понуде ће бити отворене од стране комисије за јавну набавку </w:t>
      </w:r>
      <w:r w:rsidR="00BC449C">
        <w:rPr>
          <w:sz w:val="22"/>
          <w:szCs w:val="22"/>
          <w:lang w:val="sr-Latn-CS"/>
        </w:rPr>
        <w:t>1</w:t>
      </w:r>
      <w:r w:rsidR="00BC449C">
        <w:rPr>
          <w:sz w:val="22"/>
          <w:szCs w:val="22"/>
          <w:lang w:val="sr-Cyrl-CS"/>
        </w:rPr>
        <w:t>9</w:t>
      </w:r>
      <w:r w:rsidR="00FF4538">
        <w:rPr>
          <w:sz w:val="22"/>
          <w:szCs w:val="22"/>
          <w:lang w:val="sr-Latn-CS"/>
        </w:rPr>
        <w:t>.</w:t>
      </w:r>
      <w:r w:rsidR="00B21417" w:rsidRPr="008B758E">
        <w:rPr>
          <w:sz w:val="22"/>
          <w:szCs w:val="22"/>
          <w:lang w:val="sr-Cyrl-CS"/>
        </w:rPr>
        <w:t>08</w:t>
      </w:r>
      <w:r w:rsidRPr="008B758E">
        <w:rPr>
          <w:sz w:val="22"/>
          <w:szCs w:val="22"/>
          <w:lang w:val="pl-PL"/>
        </w:rPr>
        <w:t>.2013</w:t>
      </w:r>
      <w:r w:rsidR="00B21417" w:rsidRPr="008B758E">
        <w:rPr>
          <w:sz w:val="22"/>
          <w:szCs w:val="22"/>
          <w:lang w:val="sr-Cyrl-CS"/>
        </w:rPr>
        <w:t xml:space="preserve"> </w:t>
      </w:r>
      <w:r w:rsidR="00BC449C">
        <w:rPr>
          <w:sz w:val="22"/>
          <w:szCs w:val="22"/>
          <w:lang w:val="pl-PL"/>
        </w:rPr>
        <w:t>године са почетком од 1</w:t>
      </w:r>
      <w:r w:rsidR="00BC449C">
        <w:rPr>
          <w:sz w:val="22"/>
          <w:szCs w:val="22"/>
          <w:lang w:val="sr-Cyrl-CS"/>
        </w:rPr>
        <w:t>2</w:t>
      </w:r>
      <w:r w:rsidR="00BC449C">
        <w:rPr>
          <w:sz w:val="22"/>
          <w:szCs w:val="22"/>
          <w:lang w:val="pl-PL"/>
        </w:rPr>
        <w:t>,</w:t>
      </w:r>
      <w:r w:rsidR="00BC449C">
        <w:rPr>
          <w:sz w:val="22"/>
          <w:szCs w:val="22"/>
          <w:lang w:val="sr-Cyrl-CS"/>
        </w:rPr>
        <w:t>15</w:t>
      </w:r>
      <w:r w:rsidRPr="008B758E">
        <w:rPr>
          <w:sz w:val="22"/>
          <w:szCs w:val="22"/>
          <w:lang w:val="pl-PL"/>
        </w:rPr>
        <w:t xml:space="preserve"> сати у просторији Клинике за стоматологију Ниш, Булевар др Зорана Ђинђића 52, Ниш, сала број 19.</w:t>
      </w:r>
    </w:p>
    <w:p w:rsidR="002020F9" w:rsidRPr="008B758E" w:rsidRDefault="002020F9" w:rsidP="008B758E">
      <w:pPr>
        <w:jc w:val="both"/>
        <w:rPr>
          <w:sz w:val="22"/>
          <w:szCs w:val="22"/>
          <w:lang w:val="pl-PL"/>
        </w:rPr>
      </w:pPr>
      <w:r w:rsidRPr="008B758E">
        <w:rPr>
          <w:sz w:val="22"/>
          <w:szCs w:val="22"/>
          <w:lang w:val="pl-PL"/>
        </w:rPr>
        <w:t>Представници понуђача који учествују у поступку јавног отварања понуда, морају да пре почетка поступка јавног отварања понуда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2020F9" w:rsidRPr="008B758E" w:rsidRDefault="002020F9" w:rsidP="008B758E">
      <w:pPr>
        <w:jc w:val="both"/>
        <w:rPr>
          <w:sz w:val="22"/>
          <w:szCs w:val="22"/>
          <w:lang w:val="pl-PL"/>
        </w:rPr>
      </w:pPr>
      <w:r w:rsidRPr="008B758E">
        <w:rPr>
          <w:sz w:val="22"/>
          <w:szCs w:val="22"/>
          <w:lang w:val="pl-PL"/>
        </w:rPr>
        <w:t>Рок за доношење одлуке о избору најповољније понуде је 3 дана од усвајања Извештаја о стручној оцени понуда. Сви учесници – понуђачи биће обавештени о избору најповољније понуде у року од три дана од дана доношења одлуке.</w:t>
      </w:r>
    </w:p>
    <w:p w:rsidR="002020F9" w:rsidRPr="008B758E" w:rsidRDefault="002020F9" w:rsidP="008B758E">
      <w:pPr>
        <w:jc w:val="both"/>
        <w:rPr>
          <w:sz w:val="22"/>
          <w:szCs w:val="22"/>
          <w:lang w:val="pl-PL"/>
        </w:rPr>
      </w:pPr>
      <w:r w:rsidRPr="008B758E">
        <w:rPr>
          <w:sz w:val="22"/>
          <w:szCs w:val="22"/>
          <w:lang w:val="pl-PL"/>
        </w:rPr>
        <w:t>Уговор о јавној набавци биће закључен са понуђачем чија је понуда избрана као најповољнија</w:t>
      </w:r>
      <w:r w:rsidR="008B758E" w:rsidRPr="008B758E">
        <w:rPr>
          <w:sz w:val="22"/>
          <w:szCs w:val="22"/>
          <w:lang w:val="sr-Cyrl-CS"/>
        </w:rPr>
        <w:t xml:space="preserve"> у року од осам дана</w:t>
      </w:r>
      <w:r w:rsidRPr="008B758E">
        <w:rPr>
          <w:sz w:val="22"/>
          <w:szCs w:val="22"/>
          <w:lang w:val="pl-PL"/>
        </w:rPr>
        <w:t xml:space="preserve"> истеком рока за подношење захтева за заштиту права понуђача .</w:t>
      </w:r>
    </w:p>
    <w:p w:rsidR="002020F9" w:rsidRPr="008B758E" w:rsidRDefault="002020F9" w:rsidP="008B758E">
      <w:pPr>
        <w:jc w:val="both"/>
        <w:rPr>
          <w:sz w:val="22"/>
          <w:szCs w:val="22"/>
          <w:lang w:val="pl-PL"/>
        </w:rPr>
      </w:pPr>
      <w:r w:rsidRPr="008B758E">
        <w:rPr>
          <w:sz w:val="22"/>
          <w:szCs w:val="22"/>
          <w:lang w:val="pl-PL"/>
        </w:rPr>
        <w:t>Понуђач чија је понуда изабрана као најповољнија обавезан је да за добро извршење посла преда наручиоцу у потпуности попуњено Менично писмо – овлашћење у висини од 10% од вредности Уговора без ПДВ-а за корисника соло-менице и потписану и оверену печатом бланко соло меницу за сваку партију појединачно.</w:t>
      </w:r>
    </w:p>
    <w:p w:rsidR="002020F9" w:rsidRPr="008B758E" w:rsidRDefault="008B758E" w:rsidP="008B758E">
      <w:pPr>
        <w:jc w:val="both"/>
        <w:rPr>
          <w:sz w:val="22"/>
          <w:szCs w:val="22"/>
          <w:lang w:val="sr-Cyrl-CS"/>
        </w:rPr>
      </w:pPr>
      <w:r w:rsidRPr="008B758E">
        <w:rPr>
          <w:sz w:val="22"/>
          <w:szCs w:val="22"/>
          <w:lang w:val="pl-PL"/>
        </w:rPr>
        <w:t>Особ</w:t>
      </w:r>
      <w:r w:rsidRPr="008B758E">
        <w:rPr>
          <w:sz w:val="22"/>
          <w:szCs w:val="22"/>
          <w:lang w:val="sr-Cyrl-CS"/>
        </w:rPr>
        <w:t>е</w:t>
      </w:r>
      <w:r w:rsidR="002020F9" w:rsidRPr="008B758E">
        <w:rPr>
          <w:sz w:val="22"/>
          <w:szCs w:val="22"/>
          <w:lang w:val="pl-PL"/>
        </w:rPr>
        <w:t xml:space="preserve"> за контакт кој</w:t>
      </w:r>
      <w:r w:rsidRPr="008B758E">
        <w:rPr>
          <w:sz w:val="22"/>
          <w:szCs w:val="22"/>
          <w:lang w:val="sr-Cyrl-CS"/>
        </w:rPr>
        <w:t>е</w:t>
      </w:r>
      <w:r w:rsidR="002020F9" w:rsidRPr="008B758E">
        <w:rPr>
          <w:sz w:val="22"/>
          <w:szCs w:val="22"/>
          <w:lang w:val="pl-PL"/>
        </w:rPr>
        <w:t xml:space="preserve"> ће пружити додатне информације и објашњења у вези са пр</w:t>
      </w:r>
      <w:r w:rsidR="003A681E" w:rsidRPr="008B758E">
        <w:rPr>
          <w:sz w:val="22"/>
          <w:szCs w:val="22"/>
          <w:lang w:val="pl-PL"/>
        </w:rPr>
        <w:t>ипремом понуда које понуђач м</w:t>
      </w:r>
      <w:r w:rsidR="003A681E" w:rsidRPr="008B758E">
        <w:rPr>
          <w:sz w:val="22"/>
          <w:szCs w:val="22"/>
          <w:lang w:val="sr-Cyrl-CS"/>
        </w:rPr>
        <w:t>о</w:t>
      </w:r>
      <w:r w:rsidR="003A681E" w:rsidRPr="008B758E">
        <w:rPr>
          <w:sz w:val="22"/>
          <w:szCs w:val="22"/>
          <w:lang w:val="pl-PL"/>
        </w:rPr>
        <w:t>ж</w:t>
      </w:r>
      <w:r w:rsidR="002020F9" w:rsidRPr="008B758E">
        <w:rPr>
          <w:sz w:val="22"/>
          <w:szCs w:val="22"/>
          <w:lang w:val="pl-PL"/>
        </w:rPr>
        <w:t xml:space="preserve">е тражити искључиво у писаном облику, доставом захтева на адресу нарчииоца или путем тел/факса 018/4536-736 са назнаком Питања комисији за јавну набавку, навести број и назив партије је Милошевић Боривоје или Вида Вилић, а за медицински део </w:t>
      </w:r>
      <w:r w:rsidR="00614DE9" w:rsidRPr="008B758E">
        <w:rPr>
          <w:sz w:val="22"/>
          <w:szCs w:val="22"/>
          <w:lang w:val="sr-Cyrl-CS"/>
        </w:rPr>
        <w:t>Др Андрија Ћосић.</w:t>
      </w:r>
    </w:p>
    <w:p w:rsidR="005F3354" w:rsidRPr="008B758E" w:rsidRDefault="005F3354" w:rsidP="008B758E">
      <w:pPr>
        <w:jc w:val="both"/>
        <w:rPr>
          <w:sz w:val="22"/>
          <w:szCs w:val="22"/>
          <w:lang w:val="sr-Cyrl-CS"/>
        </w:rPr>
      </w:pPr>
      <w:r w:rsidRPr="008B758E">
        <w:rPr>
          <w:sz w:val="22"/>
          <w:szCs w:val="22"/>
          <w:lang w:val="sr-Cyrl-CS"/>
        </w:rPr>
        <w:t xml:space="preserve">                                            </w:t>
      </w:r>
    </w:p>
    <w:p w:rsidR="005F3354" w:rsidRPr="008B758E" w:rsidRDefault="005F3354" w:rsidP="008B758E">
      <w:pPr>
        <w:jc w:val="both"/>
        <w:rPr>
          <w:sz w:val="22"/>
          <w:szCs w:val="22"/>
        </w:rPr>
      </w:pPr>
      <w:r w:rsidRPr="008B758E">
        <w:rPr>
          <w:sz w:val="22"/>
          <w:szCs w:val="22"/>
        </w:rPr>
        <w:t>УПУТСТВО КАКО СЕ ДОКАЗУЈЕ ИСПУЊЕНОСТ ОБАВЕЗНИХ УСЛОВА ЗА УЧЕШЋЕ У ПОСТУПКУ ЈАВНЕ НАБАВКЕ</w:t>
      </w:r>
    </w:p>
    <w:p w:rsidR="005F3354" w:rsidRPr="008B758E" w:rsidRDefault="005F3354" w:rsidP="008B758E">
      <w:pPr>
        <w:jc w:val="both"/>
        <w:rPr>
          <w:sz w:val="22"/>
          <w:szCs w:val="22"/>
        </w:rPr>
      </w:pPr>
      <w:proofErr w:type="spellStart"/>
      <w:proofErr w:type="gramStart"/>
      <w:r w:rsidRPr="008B758E">
        <w:rPr>
          <w:sz w:val="22"/>
          <w:szCs w:val="22"/>
        </w:rPr>
        <w:t>Уз</w:t>
      </w:r>
      <w:proofErr w:type="spellEnd"/>
      <w:r w:rsidRPr="008B758E">
        <w:rPr>
          <w:sz w:val="22"/>
          <w:szCs w:val="22"/>
        </w:rPr>
        <w:t xml:space="preserve"> </w:t>
      </w:r>
      <w:proofErr w:type="spellStart"/>
      <w:r w:rsidRPr="008B758E">
        <w:rPr>
          <w:sz w:val="22"/>
          <w:szCs w:val="22"/>
        </w:rPr>
        <w:t>понуду</w:t>
      </w:r>
      <w:proofErr w:type="spellEnd"/>
      <w:r w:rsidRPr="008B758E">
        <w:rPr>
          <w:sz w:val="22"/>
          <w:szCs w:val="22"/>
        </w:rPr>
        <w:t xml:space="preserve"> </w:t>
      </w:r>
      <w:proofErr w:type="spellStart"/>
      <w:r w:rsidRPr="008B758E">
        <w:rPr>
          <w:sz w:val="22"/>
          <w:szCs w:val="22"/>
        </w:rPr>
        <w:t>Право</w:t>
      </w:r>
      <w:proofErr w:type="spellEnd"/>
      <w:r w:rsidRPr="008B758E">
        <w:rPr>
          <w:sz w:val="22"/>
          <w:szCs w:val="22"/>
        </w:rPr>
        <w:t xml:space="preserve"> </w:t>
      </w:r>
      <w:proofErr w:type="spellStart"/>
      <w:r w:rsidRPr="008B758E">
        <w:rPr>
          <w:sz w:val="22"/>
          <w:szCs w:val="22"/>
        </w:rPr>
        <w:t>учешћа</w:t>
      </w:r>
      <w:proofErr w:type="spellEnd"/>
      <w:r w:rsidRPr="008B758E">
        <w:rPr>
          <w:sz w:val="22"/>
          <w:szCs w:val="22"/>
        </w:rPr>
        <w:t xml:space="preserve"> </w:t>
      </w:r>
      <w:proofErr w:type="spellStart"/>
      <w:r w:rsidRPr="008B758E">
        <w:rPr>
          <w:sz w:val="22"/>
          <w:szCs w:val="22"/>
        </w:rPr>
        <w:t>имају</w:t>
      </w:r>
      <w:proofErr w:type="spellEnd"/>
      <w:r w:rsidRPr="008B758E">
        <w:rPr>
          <w:sz w:val="22"/>
          <w:szCs w:val="22"/>
        </w:rPr>
        <w:t xml:space="preserve"> </w:t>
      </w:r>
      <w:proofErr w:type="spellStart"/>
      <w:r w:rsidRPr="008B758E">
        <w:rPr>
          <w:sz w:val="22"/>
          <w:szCs w:val="22"/>
        </w:rPr>
        <w:t>сви</w:t>
      </w:r>
      <w:proofErr w:type="spellEnd"/>
      <w:r w:rsidRPr="008B758E">
        <w:rPr>
          <w:sz w:val="22"/>
          <w:szCs w:val="22"/>
        </w:rPr>
        <w:t xml:space="preserve"> </w:t>
      </w:r>
      <w:proofErr w:type="spellStart"/>
      <w:r w:rsidRPr="008B758E">
        <w:rPr>
          <w:sz w:val="22"/>
          <w:szCs w:val="22"/>
        </w:rPr>
        <w:t>понуђачи</w:t>
      </w:r>
      <w:proofErr w:type="spellEnd"/>
      <w:r w:rsidRPr="008B758E">
        <w:rPr>
          <w:sz w:val="22"/>
          <w:szCs w:val="22"/>
        </w:rPr>
        <w:t xml:space="preserve"> </w:t>
      </w:r>
      <w:proofErr w:type="spellStart"/>
      <w:r w:rsidRPr="008B758E">
        <w:rPr>
          <w:sz w:val="22"/>
          <w:szCs w:val="22"/>
        </w:rPr>
        <w:t>који</w:t>
      </w:r>
      <w:proofErr w:type="spellEnd"/>
      <w:r w:rsidRPr="008B758E">
        <w:rPr>
          <w:sz w:val="22"/>
          <w:szCs w:val="22"/>
        </w:rPr>
        <w:t xml:space="preserve"> </w:t>
      </w:r>
      <w:proofErr w:type="spellStart"/>
      <w:r w:rsidRPr="008B758E">
        <w:rPr>
          <w:sz w:val="22"/>
          <w:szCs w:val="22"/>
        </w:rPr>
        <w:t>испуњавају</w:t>
      </w:r>
      <w:proofErr w:type="spellEnd"/>
      <w:r w:rsidRPr="008B758E">
        <w:rPr>
          <w:sz w:val="22"/>
          <w:szCs w:val="22"/>
        </w:rPr>
        <w:t xml:space="preserve"> </w:t>
      </w:r>
      <w:proofErr w:type="spellStart"/>
      <w:r w:rsidRPr="008B758E">
        <w:rPr>
          <w:sz w:val="22"/>
          <w:szCs w:val="22"/>
        </w:rPr>
        <w:t>обавезне</w:t>
      </w:r>
      <w:proofErr w:type="spellEnd"/>
      <w:r w:rsidRPr="008B758E">
        <w:rPr>
          <w:sz w:val="22"/>
          <w:szCs w:val="22"/>
        </w:rPr>
        <w:t xml:space="preserve"> </w:t>
      </w:r>
      <w:proofErr w:type="spellStart"/>
      <w:r w:rsidRPr="008B758E">
        <w:rPr>
          <w:sz w:val="22"/>
          <w:szCs w:val="22"/>
        </w:rPr>
        <w:t>услове</w:t>
      </w:r>
      <w:proofErr w:type="spellEnd"/>
      <w:r w:rsidRPr="008B758E">
        <w:rPr>
          <w:sz w:val="22"/>
          <w:szCs w:val="22"/>
        </w:rPr>
        <w:t xml:space="preserve"> </w:t>
      </w:r>
      <w:proofErr w:type="spellStart"/>
      <w:r w:rsidRPr="008B758E">
        <w:rPr>
          <w:sz w:val="22"/>
          <w:szCs w:val="22"/>
        </w:rPr>
        <w:t>за</w:t>
      </w:r>
      <w:proofErr w:type="spellEnd"/>
      <w:r w:rsidRPr="008B758E">
        <w:rPr>
          <w:sz w:val="22"/>
          <w:szCs w:val="22"/>
        </w:rPr>
        <w:t xml:space="preserve"> </w:t>
      </w:r>
      <w:proofErr w:type="spellStart"/>
      <w:r w:rsidRPr="008B758E">
        <w:rPr>
          <w:sz w:val="22"/>
          <w:szCs w:val="22"/>
        </w:rPr>
        <w:t>учешће</w:t>
      </w:r>
      <w:proofErr w:type="spellEnd"/>
      <w:r w:rsidRPr="008B758E">
        <w:rPr>
          <w:sz w:val="22"/>
          <w:szCs w:val="22"/>
        </w:rPr>
        <w:t xml:space="preserve"> у </w:t>
      </w:r>
      <w:proofErr w:type="spellStart"/>
      <w:r w:rsidRPr="008B758E">
        <w:rPr>
          <w:sz w:val="22"/>
          <w:szCs w:val="22"/>
        </w:rPr>
        <w:t>поступку</w:t>
      </w:r>
      <w:proofErr w:type="spellEnd"/>
      <w:r w:rsidRPr="008B758E">
        <w:rPr>
          <w:sz w:val="22"/>
          <w:szCs w:val="22"/>
        </w:rPr>
        <w:t xml:space="preserve"> </w:t>
      </w:r>
      <w:proofErr w:type="spellStart"/>
      <w:r w:rsidRPr="008B758E">
        <w:rPr>
          <w:sz w:val="22"/>
          <w:szCs w:val="22"/>
        </w:rPr>
        <w:t>јавне</w:t>
      </w:r>
      <w:proofErr w:type="spellEnd"/>
      <w:r w:rsidRPr="008B758E">
        <w:rPr>
          <w:sz w:val="22"/>
          <w:szCs w:val="22"/>
        </w:rPr>
        <w:t xml:space="preserve"> </w:t>
      </w:r>
      <w:proofErr w:type="spellStart"/>
      <w:r w:rsidRPr="008B758E">
        <w:rPr>
          <w:sz w:val="22"/>
          <w:szCs w:val="22"/>
        </w:rPr>
        <w:t>набавке</w:t>
      </w:r>
      <w:proofErr w:type="spellEnd"/>
      <w:r w:rsidRPr="008B758E">
        <w:rPr>
          <w:sz w:val="22"/>
          <w:szCs w:val="22"/>
        </w:rPr>
        <w:t xml:space="preserve"> </w:t>
      </w:r>
      <w:proofErr w:type="spellStart"/>
      <w:r w:rsidRPr="008B758E">
        <w:rPr>
          <w:sz w:val="22"/>
          <w:szCs w:val="22"/>
        </w:rPr>
        <w:t>сходно</w:t>
      </w:r>
      <w:proofErr w:type="spellEnd"/>
      <w:r w:rsidRPr="008B758E">
        <w:rPr>
          <w:sz w:val="22"/>
          <w:szCs w:val="22"/>
        </w:rPr>
        <w:t xml:space="preserve"> </w:t>
      </w:r>
      <w:proofErr w:type="spellStart"/>
      <w:r w:rsidRPr="008B758E">
        <w:rPr>
          <w:sz w:val="22"/>
          <w:szCs w:val="22"/>
        </w:rPr>
        <w:t>члану</w:t>
      </w:r>
      <w:proofErr w:type="spellEnd"/>
      <w:r w:rsidRPr="008B758E">
        <w:rPr>
          <w:sz w:val="22"/>
          <w:szCs w:val="22"/>
        </w:rPr>
        <w:t xml:space="preserve"> 75.</w:t>
      </w:r>
      <w:proofErr w:type="gramEnd"/>
      <w:r w:rsidRPr="008B758E">
        <w:rPr>
          <w:sz w:val="22"/>
          <w:szCs w:val="22"/>
        </w:rPr>
        <w:t xml:space="preserve"> </w:t>
      </w:r>
      <w:r w:rsidR="000C4373" w:rsidRPr="008B758E">
        <w:rPr>
          <w:sz w:val="22"/>
          <w:szCs w:val="22"/>
          <w:lang w:val="sr-Cyrl-CS"/>
        </w:rPr>
        <w:t xml:space="preserve"> и 76. </w:t>
      </w:r>
      <w:proofErr w:type="spellStart"/>
      <w:r w:rsidRPr="008B758E">
        <w:rPr>
          <w:sz w:val="22"/>
          <w:szCs w:val="22"/>
        </w:rPr>
        <w:t>Закона</w:t>
      </w:r>
      <w:proofErr w:type="spellEnd"/>
      <w:r w:rsidRPr="008B758E">
        <w:rPr>
          <w:sz w:val="22"/>
          <w:szCs w:val="22"/>
        </w:rPr>
        <w:t xml:space="preserve"> о </w:t>
      </w:r>
      <w:proofErr w:type="spellStart"/>
      <w:r w:rsidRPr="008B758E">
        <w:rPr>
          <w:sz w:val="22"/>
          <w:szCs w:val="22"/>
        </w:rPr>
        <w:t>јавним</w:t>
      </w:r>
      <w:proofErr w:type="spellEnd"/>
      <w:r w:rsidRPr="008B758E">
        <w:rPr>
          <w:sz w:val="22"/>
          <w:szCs w:val="22"/>
        </w:rPr>
        <w:t xml:space="preserve"> </w:t>
      </w:r>
      <w:proofErr w:type="spellStart"/>
      <w:proofErr w:type="gramStart"/>
      <w:r w:rsidRPr="008B758E">
        <w:rPr>
          <w:sz w:val="22"/>
          <w:szCs w:val="22"/>
        </w:rPr>
        <w:t>набавкама</w:t>
      </w:r>
      <w:proofErr w:type="spellEnd"/>
      <w:r w:rsidRPr="008B758E">
        <w:rPr>
          <w:sz w:val="22"/>
          <w:szCs w:val="22"/>
        </w:rPr>
        <w:t xml:space="preserve"> .</w:t>
      </w:r>
      <w:proofErr w:type="gramEnd"/>
    </w:p>
    <w:p w:rsidR="00554AD8" w:rsidRPr="008B758E" w:rsidRDefault="00554AD8" w:rsidP="008B758E">
      <w:pPr>
        <w:jc w:val="both"/>
        <w:rPr>
          <w:sz w:val="22"/>
          <w:szCs w:val="22"/>
          <w:lang w:val="pl-PL"/>
        </w:rPr>
      </w:pPr>
      <w:r w:rsidRPr="008B758E">
        <w:rPr>
          <w:sz w:val="22"/>
          <w:szCs w:val="22"/>
          <w:lang w:val="pl-PL"/>
        </w:rPr>
        <w:t xml:space="preserve">Понуђач у поступку јавне набавке мора доказати: </w:t>
      </w:r>
    </w:p>
    <w:p w:rsidR="00554AD8" w:rsidRPr="008B758E" w:rsidRDefault="00554AD8" w:rsidP="008B758E">
      <w:pPr>
        <w:jc w:val="both"/>
        <w:rPr>
          <w:sz w:val="22"/>
          <w:szCs w:val="22"/>
          <w:lang w:val="pl-PL"/>
        </w:rPr>
      </w:pPr>
      <w:r w:rsidRPr="008B758E">
        <w:rPr>
          <w:sz w:val="22"/>
          <w:szCs w:val="22"/>
          <w:lang w:val="pl-PL"/>
        </w:rPr>
        <w:t xml:space="preserve">1) да је регистрован код надлежног органа, односно уписан у одговарајући регистар; </w:t>
      </w:r>
    </w:p>
    <w:p w:rsidR="00554AD8" w:rsidRPr="008B758E" w:rsidRDefault="00554AD8" w:rsidP="008B758E">
      <w:pPr>
        <w:jc w:val="both"/>
        <w:rPr>
          <w:sz w:val="22"/>
          <w:szCs w:val="22"/>
          <w:lang w:val="pl-PL"/>
        </w:rPr>
      </w:pPr>
      <w:r w:rsidRPr="008B758E">
        <w:rPr>
          <w:sz w:val="22"/>
          <w:szCs w:val="22"/>
          <w:lang w:val="pl-PL"/>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4AD8" w:rsidRPr="008B758E" w:rsidRDefault="00554AD8" w:rsidP="008B758E">
      <w:pPr>
        <w:jc w:val="both"/>
        <w:rPr>
          <w:sz w:val="22"/>
          <w:szCs w:val="22"/>
          <w:lang w:val="pl-PL"/>
        </w:rPr>
      </w:pPr>
      <w:r w:rsidRPr="008B758E">
        <w:rPr>
          <w:sz w:val="22"/>
          <w:szCs w:val="22"/>
          <w:lang w:val="pl-PL"/>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554AD8" w:rsidRPr="008B758E" w:rsidRDefault="00554AD8" w:rsidP="008B758E">
      <w:pPr>
        <w:jc w:val="both"/>
        <w:rPr>
          <w:sz w:val="22"/>
          <w:szCs w:val="22"/>
          <w:lang w:val="pl-PL"/>
        </w:rPr>
      </w:pPr>
      <w:r w:rsidRPr="008B758E">
        <w:rPr>
          <w:sz w:val="22"/>
          <w:szCs w:val="22"/>
          <w:lang w:val="pl-PL"/>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554AD8" w:rsidRPr="008B758E" w:rsidRDefault="00554AD8" w:rsidP="008B758E">
      <w:pPr>
        <w:jc w:val="both"/>
        <w:rPr>
          <w:sz w:val="22"/>
          <w:szCs w:val="22"/>
          <w:lang w:val="sr-Cyrl-CS"/>
        </w:rPr>
      </w:pPr>
      <w:r w:rsidRPr="008B758E">
        <w:rPr>
          <w:sz w:val="22"/>
          <w:szCs w:val="22"/>
          <w:lang w:val="pl-PL"/>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0C4373" w:rsidRPr="008B758E" w:rsidRDefault="000C4373" w:rsidP="008B758E">
      <w:pPr>
        <w:jc w:val="both"/>
        <w:rPr>
          <w:sz w:val="22"/>
          <w:szCs w:val="22"/>
          <w:lang w:val="sr-Cyrl-CS"/>
        </w:rPr>
      </w:pPr>
      <w:r w:rsidRPr="008B758E">
        <w:rPr>
          <w:sz w:val="22"/>
          <w:szCs w:val="22"/>
          <w:lang w:val="sr-Cyrl-CS"/>
        </w:rPr>
        <w:t xml:space="preserve">6) </w:t>
      </w:r>
      <w:r w:rsidRPr="008B758E">
        <w:rPr>
          <w:sz w:val="22"/>
          <w:szCs w:val="22"/>
          <w:lang w:val="pl-PL"/>
        </w:rPr>
        <w:t>да има важећу дозволу надлежног органа за</w:t>
      </w:r>
      <w:r w:rsidRPr="008B758E">
        <w:rPr>
          <w:sz w:val="22"/>
          <w:szCs w:val="22"/>
          <w:lang w:val="sr-Cyrl-CS"/>
        </w:rPr>
        <w:t xml:space="preserve"> дистрибуцију лека или медицинског средства.</w:t>
      </w:r>
    </w:p>
    <w:p w:rsidR="000C4373" w:rsidRPr="008B758E" w:rsidRDefault="000C4373" w:rsidP="008B758E">
      <w:pPr>
        <w:jc w:val="both"/>
        <w:rPr>
          <w:sz w:val="22"/>
          <w:szCs w:val="22"/>
          <w:lang w:val="sr-Cyrl-CS"/>
        </w:rPr>
      </w:pPr>
      <w:r w:rsidRPr="008B758E">
        <w:rPr>
          <w:sz w:val="22"/>
          <w:szCs w:val="22"/>
          <w:lang w:val="sr-Cyrl-CS"/>
        </w:rPr>
        <w:t xml:space="preserve">7) </w:t>
      </w:r>
      <w:r w:rsidRPr="008B758E">
        <w:rPr>
          <w:sz w:val="22"/>
          <w:szCs w:val="22"/>
          <w:lang w:val="pl-PL"/>
        </w:rPr>
        <w:t>Изјаву о кључном особљу које ће бити одговорно за испуњење уговора</w:t>
      </w:r>
    </w:p>
    <w:p w:rsidR="005F3354" w:rsidRPr="008B758E" w:rsidRDefault="005F3354" w:rsidP="008B758E">
      <w:pPr>
        <w:jc w:val="both"/>
        <w:rPr>
          <w:sz w:val="22"/>
          <w:szCs w:val="22"/>
        </w:rPr>
      </w:pPr>
      <w:proofErr w:type="spellStart"/>
      <w:proofErr w:type="gramStart"/>
      <w:r w:rsidRPr="008B758E">
        <w:rPr>
          <w:sz w:val="22"/>
          <w:szCs w:val="22"/>
        </w:rPr>
        <w:t>Испуњен</w:t>
      </w:r>
      <w:r w:rsidR="000C4373" w:rsidRPr="008B758E">
        <w:rPr>
          <w:sz w:val="22"/>
          <w:szCs w:val="22"/>
        </w:rPr>
        <w:t>ост</w:t>
      </w:r>
      <w:proofErr w:type="spellEnd"/>
      <w:r w:rsidR="000C4373" w:rsidRPr="008B758E">
        <w:rPr>
          <w:sz w:val="22"/>
          <w:szCs w:val="22"/>
        </w:rPr>
        <w:t xml:space="preserve"> </w:t>
      </w:r>
      <w:proofErr w:type="spellStart"/>
      <w:r w:rsidR="000C4373" w:rsidRPr="008B758E">
        <w:rPr>
          <w:sz w:val="22"/>
          <w:szCs w:val="22"/>
        </w:rPr>
        <w:t>услова</w:t>
      </w:r>
      <w:proofErr w:type="spellEnd"/>
      <w:r w:rsidR="000C4373" w:rsidRPr="008B758E">
        <w:rPr>
          <w:sz w:val="22"/>
          <w:szCs w:val="22"/>
        </w:rPr>
        <w:t xml:space="preserve"> </w:t>
      </w:r>
      <w:proofErr w:type="spellStart"/>
      <w:r w:rsidR="000C4373" w:rsidRPr="008B758E">
        <w:rPr>
          <w:sz w:val="22"/>
          <w:szCs w:val="22"/>
        </w:rPr>
        <w:t>из</w:t>
      </w:r>
      <w:proofErr w:type="spellEnd"/>
      <w:r w:rsidR="000C4373" w:rsidRPr="008B758E">
        <w:rPr>
          <w:sz w:val="22"/>
          <w:szCs w:val="22"/>
        </w:rPr>
        <w:t xml:space="preserve"> </w:t>
      </w:r>
      <w:proofErr w:type="spellStart"/>
      <w:r w:rsidR="000C4373" w:rsidRPr="008B758E">
        <w:rPr>
          <w:sz w:val="22"/>
          <w:szCs w:val="22"/>
        </w:rPr>
        <w:t>члана</w:t>
      </w:r>
      <w:proofErr w:type="spellEnd"/>
      <w:r w:rsidR="000C4373" w:rsidRPr="008B758E">
        <w:rPr>
          <w:sz w:val="22"/>
          <w:szCs w:val="22"/>
        </w:rPr>
        <w:t xml:space="preserve"> 75.</w:t>
      </w:r>
      <w:proofErr w:type="gramEnd"/>
      <w:r w:rsidR="000C4373" w:rsidRPr="008B758E">
        <w:rPr>
          <w:sz w:val="22"/>
          <w:szCs w:val="22"/>
        </w:rPr>
        <w:t xml:space="preserve"> </w:t>
      </w:r>
      <w:proofErr w:type="spellStart"/>
      <w:proofErr w:type="gramStart"/>
      <w:r w:rsidR="000C4373" w:rsidRPr="008B758E">
        <w:rPr>
          <w:sz w:val="22"/>
          <w:szCs w:val="22"/>
        </w:rPr>
        <w:t>став</w:t>
      </w:r>
      <w:proofErr w:type="spellEnd"/>
      <w:proofErr w:type="gramEnd"/>
      <w:r w:rsidR="000C4373" w:rsidRPr="008B758E">
        <w:rPr>
          <w:sz w:val="22"/>
          <w:szCs w:val="22"/>
        </w:rPr>
        <w:t xml:space="preserve"> 1. </w:t>
      </w:r>
      <w:r w:rsidR="000C4373" w:rsidRPr="008B758E">
        <w:rPr>
          <w:sz w:val="22"/>
          <w:szCs w:val="22"/>
          <w:lang w:val="sr-Cyrl-CS"/>
        </w:rPr>
        <w:t>З</w:t>
      </w:r>
      <w:proofErr w:type="spellStart"/>
      <w:r w:rsidR="000C4373" w:rsidRPr="008B758E">
        <w:rPr>
          <w:sz w:val="22"/>
          <w:szCs w:val="22"/>
        </w:rPr>
        <w:t>акона</w:t>
      </w:r>
      <w:proofErr w:type="spellEnd"/>
      <w:r w:rsidR="000C4373" w:rsidRPr="008B758E">
        <w:rPr>
          <w:sz w:val="22"/>
          <w:szCs w:val="22"/>
          <w:lang w:val="sr-Cyrl-CS"/>
        </w:rPr>
        <w:t xml:space="preserve"> о јавним набавкама</w:t>
      </w:r>
      <w:r w:rsidR="000C4373" w:rsidRPr="008B758E">
        <w:rPr>
          <w:sz w:val="22"/>
          <w:szCs w:val="22"/>
        </w:rPr>
        <w:t xml:space="preserve"> </w:t>
      </w:r>
      <w:proofErr w:type="spellStart"/>
      <w:r w:rsidRPr="008B758E">
        <w:rPr>
          <w:sz w:val="22"/>
          <w:szCs w:val="22"/>
        </w:rPr>
        <w:t>понуђач</w:t>
      </w:r>
      <w:proofErr w:type="spellEnd"/>
      <w:r w:rsidRPr="008B758E">
        <w:rPr>
          <w:sz w:val="22"/>
          <w:szCs w:val="22"/>
        </w:rPr>
        <w:t xml:space="preserve"> </w:t>
      </w:r>
      <w:proofErr w:type="spellStart"/>
      <w:r w:rsidRPr="008B758E">
        <w:rPr>
          <w:sz w:val="22"/>
          <w:szCs w:val="22"/>
        </w:rPr>
        <w:t>доказује</w:t>
      </w:r>
      <w:proofErr w:type="spellEnd"/>
      <w:r w:rsidRPr="008B758E">
        <w:rPr>
          <w:sz w:val="22"/>
          <w:szCs w:val="22"/>
        </w:rPr>
        <w:t xml:space="preserve"> </w:t>
      </w:r>
      <w:proofErr w:type="spellStart"/>
      <w:r w:rsidRPr="008B758E">
        <w:rPr>
          <w:sz w:val="22"/>
          <w:szCs w:val="22"/>
        </w:rPr>
        <w:t>достављањем</w:t>
      </w:r>
      <w:proofErr w:type="spellEnd"/>
      <w:r w:rsidRPr="008B758E">
        <w:rPr>
          <w:sz w:val="22"/>
          <w:szCs w:val="22"/>
        </w:rPr>
        <w:t xml:space="preserve"> </w:t>
      </w:r>
      <w:proofErr w:type="spellStart"/>
      <w:r w:rsidRPr="008B758E">
        <w:rPr>
          <w:sz w:val="22"/>
          <w:szCs w:val="22"/>
        </w:rPr>
        <w:t>следећих</w:t>
      </w:r>
      <w:proofErr w:type="spellEnd"/>
      <w:r w:rsidRPr="008B758E">
        <w:rPr>
          <w:sz w:val="22"/>
          <w:szCs w:val="22"/>
        </w:rPr>
        <w:t xml:space="preserve"> </w:t>
      </w:r>
      <w:proofErr w:type="spellStart"/>
      <w:r w:rsidRPr="008B758E">
        <w:rPr>
          <w:sz w:val="22"/>
          <w:szCs w:val="22"/>
        </w:rPr>
        <w:t>доказа</w:t>
      </w:r>
      <w:proofErr w:type="spellEnd"/>
      <w:r w:rsidRPr="008B758E">
        <w:rPr>
          <w:sz w:val="22"/>
          <w:szCs w:val="22"/>
        </w:rPr>
        <w:t xml:space="preserve">: </w:t>
      </w:r>
    </w:p>
    <w:p w:rsidR="005F3354" w:rsidRPr="008B758E" w:rsidRDefault="00E50A84" w:rsidP="008B758E">
      <w:pPr>
        <w:jc w:val="both"/>
        <w:rPr>
          <w:sz w:val="22"/>
          <w:szCs w:val="22"/>
        </w:rPr>
      </w:pPr>
      <w:r w:rsidRPr="008B758E">
        <w:rPr>
          <w:sz w:val="22"/>
          <w:szCs w:val="22"/>
        </w:rPr>
        <w:t xml:space="preserve">1) </w:t>
      </w:r>
      <w:proofErr w:type="spellStart"/>
      <w:proofErr w:type="gramStart"/>
      <w:r w:rsidRPr="008B758E">
        <w:rPr>
          <w:sz w:val="22"/>
          <w:szCs w:val="22"/>
        </w:rPr>
        <w:t>извод</w:t>
      </w:r>
      <w:proofErr w:type="spellEnd"/>
      <w:proofErr w:type="gramEnd"/>
      <w:r w:rsidR="005F3354" w:rsidRPr="008B758E">
        <w:rPr>
          <w:sz w:val="22"/>
          <w:szCs w:val="22"/>
        </w:rPr>
        <w:t xml:space="preserve"> </w:t>
      </w:r>
      <w:proofErr w:type="spellStart"/>
      <w:r w:rsidR="005F3354" w:rsidRPr="008B758E">
        <w:rPr>
          <w:sz w:val="22"/>
          <w:szCs w:val="22"/>
        </w:rPr>
        <w:t>из</w:t>
      </w:r>
      <w:proofErr w:type="spellEnd"/>
      <w:r w:rsidR="005F3354" w:rsidRPr="008B758E">
        <w:rPr>
          <w:sz w:val="22"/>
          <w:szCs w:val="22"/>
        </w:rPr>
        <w:t xml:space="preserve"> </w:t>
      </w:r>
      <w:r w:rsidR="00554AD8" w:rsidRPr="008B758E">
        <w:rPr>
          <w:sz w:val="22"/>
          <w:szCs w:val="22"/>
          <w:lang w:val="sr-Cyrl-CS"/>
        </w:rPr>
        <w:t xml:space="preserve">регистра </w:t>
      </w:r>
      <w:r w:rsidRPr="008B758E">
        <w:rPr>
          <w:sz w:val="22"/>
          <w:szCs w:val="22"/>
          <w:lang w:val="sr-Cyrl-CS"/>
        </w:rPr>
        <w:t>Агенције за привредне субјекте,односно извод из регистра надлежног Привредног суда</w:t>
      </w:r>
      <w:r w:rsidR="005F3354" w:rsidRPr="008B758E">
        <w:rPr>
          <w:sz w:val="22"/>
          <w:szCs w:val="22"/>
        </w:rPr>
        <w:t xml:space="preserve">; </w:t>
      </w:r>
    </w:p>
    <w:p w:rsidR="005F3354" w:rsidRPr="008B758E" w:rsidRDefault="005F3354" w:rsidP="008B758E">
      <w:pPr>
        <w:jc w:val="both"/>
        <w:rPr>
          <w:sz w:val="22"/>
          <w:szCs w:val="22"/>
        </w:rPr>
      </w:pPr>
      <w:r w:rsidRPr="008B758E">
        <w:rPr>
          <w:sz w:val="22"/>
          <w:szCs w:val="22"/>
        </w:rPr>
        <w:t xml:space="preserve">2) </w:t>
      </w:r>
      <w:r w:rsidR="00E50A84" w:rsidRPr="008B758E">
        <w:rPr>
          <w:sz w:val="22"/>
          <w:szCs w:val="22"/>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w:t>
      </w:r>
      <w:r w:rsidR="000C4373" w:rsidRPr="008B758E">
        <w:rPr>
          <w:sz w:val="22"/>
          <w:szCs w:val="22"/>
          <w:lang w:val="sr-Cyrl-CS"/>
        </w:rPr>
        <w:t xml:space="preserve"> </w:t>
      </w:r>
      <w:proofErr w:type="spellStart"/>
      <w:r w:rsidR="000C4373" w:rsidRPr="008B758E">
        <w:rPr>
          <w:sz w:val="22"/>
          <w:szCs w:val="22"/>
        </w:rPr>
        <w:t>као</w:t>
      </w:r>
      <w:proofErr w:type="spellEnd"/>
      <w:r w:rsidR="000C4373" w:rsidRPr="008B758E">
        <w:rPr>
          <w:sz w:val="22"/>
          <w:szCs w:val="22"/>
        </w:rPr>
        <w:t xml:space="preserve"> </w:t>
      </w:r>
      <w:proofErr w:type="spellStart"/>
      <w:r w:rsidR="000C4373" w:rsidRPr="008B758E">
        <w:rPr>
          <w:sz w:val="22"/>
          <w:szCs w:val="22"/>
        </w:rPr>
        <w:t>члан</w:t>
      </w:r>
      <w:proofErr w:type="spellEnd"/>
      <w:r w:rsidR="000C4373" w:rsidRPr="008B758E">
        <w:rPr>
          <w:sz w:val="22"/>
          <w:szCs w:val="22"/>
        </w:rPr>
        <w:t xml:space="preserve"> </w:t>
      </w:r>
      <w:proofErr w:type="spellStart"/>
      <w:r w:rsidR="000C4373" w:rsidRPr="008B758E">
        <w:rPr>
          <w:sz w:val="22"/>
          <w:szCs w:val="22"/>
        </w:rPr>
        <w:t>организоване</w:t>
      </w:r>
      <w:proofErr w:type="spellEnd"/>
      <w:r w:rsidR="000C4373" w:rsidRPr="008B758E">
        <w:rPr>
          <w:sz w:val="22"/>
          <w:szCs w:val="22"/>
        </w:rPr>
        <w:t xml:space="preserve"> </w:t>
      </w:r>
      <w:proofErr w:type="spellStart"/>
      <w:r w:rsidR="000C4373" w:rsidRPr="008B758E">
        <w:rPr>
          <w:sz w:val="22"/>
          <w:szCs w:val="22"/>
        </w:rPr>
        <w:t>криминалне</w:t>
      </w:r>
      <w:proofErr w:type="spellEnd"/>
      <w:r w:rsidR="000C4373" w:rsidRPr="008B758E">
        <w:rPr>
          <w:sz w:val="22"/>
          <w:szCs w:val="22"/>
        </w:rPr>
        <w:t xml:space="preserve"> </w:t>
      </w:r>
      <w:proofErr w:type="spellStart"/>
      <w:r w:rsidR="000C4373" w:rsidRPr="008B758E">
        <w:rPr>
          <w:sz w:val="22"/>
          <w:szCs w:val="22"/>
        </w:rPr>
        <w:t>групе</w:t>
      </w:r>
      <w:proofErr w:type="spellEnd"/>
      <w:r w:rsidR="000C4373" w:rsidRPr="008B758E">
        <w:rPr>
          <w:sz w:val="22"/>
          <w:szCs w:val="22"/>
        </w:rPr>
        <w:t xml:space="preserve">, </w:t>
      </w:r>
      <w:proofErr w:type="spellStart"/>
      <w:r w:rsidR="000C4373" w:rsidRPr="008B758E">
        <w:rPr>
          <w:sz w:val="22"/>
          <w:szCs w:val="22"/>
        </w:rPr>
        <w:t>да</w:t>
      </w:r>
      <w:proofErr w:type="spellEnd"/>
      <w:r w:rsidR="000C4373" w:rsidRPr="008B758E">
        <w:rPr>
          <w:sz w:val="22"/>
          <w:szCs w:val="22"/>
        </w:rPr>
        <w:t xml:space="preserve"> </w:t>
      </w:r>
      <w:proofErr w:type="spellStart"/>
      <w:r w:rsidR="000C4373" w:rsidRPr="008B758E">
        <w:rPr>
          <w:sz w:val="22"/>
          <w:szCs w:val="22"/>
        </w:rPr>
        <w:t>није</w:t>
      </w:r>
      <w:proofErr w:type="spellEnd"/>
      <w:r w:rsidR="000C4373" w:rsidRPr="008B758E">
        <w:rPr>
          <w:sz w:val="22"/>
          <w:szCs w:val="22"/>
        </w:rPr>
        <w:t xml:space="preserve"> </w:t>
      </w:r>
      <w:proofErr w:type="spellStart"/>
      <w:r w:rsidR="000C4373" w:rsidRPr="008B758E">
        <w:rPr>
          <w:sz w:val="22"/>
          <w:szCs w:val="22"/>
        </w:rPr>
        <w:t>осуђиван</w:t>
      </w:r>
      <w:proofErr w:type="spellEnd"/>
      <w:r w:rsidR="000C4373" w:rsidRPr="008B758E">
        <w:rPr>
          <w:sz w:val="22"/>
          <w:szCs w:val="22"/>
        </w:rPr>
        <w:t xml:space="preserve"> </w:t>
      </w:r>
      <w:proofErr w:type="spellStart"/>
      <w:r w:rsidR="000C4373" w:rsidRPr="008B758E">
        <w:rPr>
          <w:sz w:val="22"/>
          <w:szCs w:val="22"/>
        </w:rPr>
        <w:t>за</w:t>
      </w:r>
      <w:proofErr w:type="spellEnd"/>
      <w:r w:rsidR="000C4373" w:rsidRPr="008B758E">
        <w:rPr>
          <w:sz w:val="22"/>
          <w:szCs w:val="22"/>
        </w:rPr>
        <w:t xml:space="preserve"> </w:t>
      </w:r>
      <w:proofErr w:type="spellStart"/>
      <w:r w:rsidR="000C4373" w:rsidRPr="008B758E">
        <w:rPr>
          <w:sz w:val="22"/>
          <w:szCs w:val="22"/>
        </w:rPr>
        <w:t>неко</w:t>
      </w:r>
      <w:proofErr w:type="spellEnd"/>
      <w:r w:rsidR="000C4373" w:rsidRPr="008B758E">
        <w:rPr>
          <w:sz w:val="22"/>
          <w:szCs w:val="22"/>
        </w:rPr>
        <w:t xml:space="preserve"> </w:t>
      </w:r>
      <w:proofErr w:type="spellStart"/>
      <w:r w:rsidR="000C4373" w:rsidRPr="008B758E">
        <w:rPr>
          <w:sz w:val="22"/>
          <w:szCs w:val="22"/>
        </w:rPr>
        <w:t>од</w:t>
      </w:r>
      <w:proofErr w:type="spellEnd"/>
      <w:r w:rsidR="000C4373" w:rsidRPr="008B758E">
        <w:rPr>
          <w:sz w:val="22"/>
          <w:szCs w:val="22"/>
        </w:rPr>
        <w:t xml:space="preserve"> </w:t>
      </w:r>
      <w:proofErr w:type="spellStart"/>
      <w:r w:rsidR="000C4373" w:rsidRPr="008B758E">
        <w:rPr>
          <w:sz w:val="22"/>
          <w:szCs w:val="22"/>
        </w:rPr>
        <w:t>кривичних</w:t>
      </w:r>
      <w:proofErr w:type="spellEnd"/>
      <w:r w:rsidR="000C4373" w:rsidRPr="008B758E">
        <w:rPr>
          <w:sz w:val="22"/>
          <w:szCs w:val="22"/>
        </w:rPr>
        <w:t xml:space="preserve"> </w:t>
      </w:r>
      <w:proofErr w:type="spellStart"/>
      <w:r w:rsidR="000C4373" w:rsidRPr="008B758E">
        <w:rPr>
          <w:sz w:val="22"/>
          <w:szCs w:val="22"/>
        </w:rPr>
        <w:t>дела</w:t>
      </w:r>
      <w:proofErr w:type="spellEnd"/>
      <w:r w:rsidR="000C4373" w:rsidRPr="008B758E">
        <w:rPr>
          <w:sz w:val="22"/>
          <w:szCs w:val="22"/>
        </w:rPr>
        <w:t xml:space="preserve"> </w:t>
      </w:r>
      <w:proofErr w:type="spellStart"/>
      <w:r w:rsidR="000C4373" w:rsidRPr="008B758E">
        <w:rPr>
          <w:sz w:val="22"/>
          <w:szCs w:val="22"/>
        </w:rPr>
        <w:t>против</w:t>
      </w:r>
      <w:proofErr w:type="spellEnd"/>
      <w:r w:rsidR="000C4373" w:rsidRPr="008B758E">
        <w:rPr>
          <w:sz w:val="22"/>
          <w:szCs w:val="22"/>
        </w:rPr>
        <w:t xml:space="preserve"> </w:t>
      </w:r>
      <w:proofErr w:type="spellStart"/>
      <w:r w:rsidR="000C4373" w:rsidRPr="008B758E">
        <w:rPr>
          <w:sz w:val="22"/>
          <w:szCs w:val="22"/>
        </w:rPr>
        <w:t>привреде</w:t>
      </w:r>
      <w:proofErr w:type="spellEnd"/>
      <w:r w:rsidR="000C4373" w:rsidRPr="008B758E">
        <w:rPr>
          <w:sz w:val="22"/>
          <w:szCs w:val="22"/>
        </w:rPr>
        <w:t xml:space="preserve">, </w:t>
      </w:r>
      <w:proofErr w:type="spellStart"/>
      <w:r w:rsidR="000C4373" w:rsidRPr="008B758E">
        <w:rPr>
          <w:sz w:val="22"/>
          <w:szCs w:val="22"/>
        </w:rPr>
        <w:t>кривична</w:t>
      </w:r>
      <w:proofErr w:type="spellEnd"/>
      <w:r w:rsidR="000C4373" w:rsidRPr="008B758E">
        <w:rPr>
          <w:sz w:val="22"/>
          <w:szCs w:val="22"/>
        </w:rPr>
        <w:t xml:space="preserve"> </w:t>
      </w:r>
      <w:proofErr w:type="spellStart"/>
      <w:r w:rsidR="000C4373" w:rsidRPr="008B758E">
        <w:rPr>
          <w:sz w:val="22"/>
          <w:szCs w:val="22"/>
        </w:rPr>
        <w:t>дела</w:t>
      </w:r>
      <w:proofErr w:type="spellEnd"/>
      <w:r w:rsidR="000C4373" w:rsidRPr="008B758E">
        <w:rPr>
          <w:sz w:val="22"/>
          <w:szCs w:val="22"/>
        </w:rPr>
        <w:t xml:space="preserve"> </w:t>
      </w:r>
      <w:proofErr w:type="spellStart"/>
      <w:r w:rsidR="000C4373" w:rsidRPr="008B758E">
        <w:rPr>
          <w:sz w:val="22"/>
          <w:szCs w:val="22"/>
        </w:rPr>
        <w:t>против</w:t>
      </w:r>
      <w:proofErr w:type="spellEnd"/>
      <w:r w:rsidR="000C4373" w:rsidRPr="008B758E">
        <w:rPr>
          <w:sz w:val="22"/>
          <w:szCs w:val="22"/>
        </w:rPr>
        <w:t xml:space="preserve"> </w:t>
      </w:r>
      <w:proofErr w:type="spellStart"/>
      <w:r w:rsidR="000C4373" w:rsidRPr="008B758E">
        <w:rPr>
          <w:sz w:val="22"/>
          <w:szCs w:val="22"/>
        </w:rPr>
        <w:t>заштите</w:t>
      </w:r>
      <w:proofErr w:type="spellEnd"/>
      <w:r w:rsidR="000C4373" w:rsidRPr="008B758E">
        <w:rPr>
          <w:sz w:val="22"/>
          <w:szCs w:val="22"/>
        </w:rPr>
        <w:t xml:space="preserve"> </w:t>
      </w:r>
      <w:proofErr w:type="spellStart"/>
      <w:r w:rsidR="000C4373" w:rsidRPr="008B758E">
        <w:rPr>
          <w:sz w:val="22"/>
          <w:szCs w:val="22"/>
        </w:rPr>
        <w:t>животне</w:t>
      </w:r>
      <w:proofErr w:type="spellEnd"/>
      <w:r w:rsidR="000C4373" w:rsidRPr="008B758E">
        <w:rPr>
          <w:sz w:val="22"/>
          <w:szCs w:val="22"/>
        </w:rPr>
        <w:t xml:space="preserve"> </w:t>
      </w:r>
      <w:proofErr w:type="spellStart"/>
      <w:r w:rsidR="000C4373" w:rsidRPr="008B758E">
        <w:rPr>
          <w:sz w:val="22"/>
          <w:szCs w:val="22"/>
        </w:rPr>
        <w:t>средине</w:t>
      </w:r>
      <w:proofErr w:type="spellEnd"/>
      <w:r w:rsidR="000C4373" w:rsidRPr="008B758E">
        <w:rPr>
          <w:sz w:val="22"/>
          <w:szCs w:val="22"/>
        </w:rPr>
        <w:t xml:space="preserve">, </w:t>
      </w:r>
      <w:proofErr w:type="spellStart"/>
      <w:r w:rsidR="000C4373" w:rsidRPr="008B758E">
        <w:rPr>
          <w:sz w:val="22"/>
          <w:szCs w:val="22"/>
        </w:rPr>
        <w:t>кривично</w:t>
      </w:r>
      <w:proofErr w:type="spellEnd"/>
      <w:r w:rsidR="000C4373" w:rsidRPr="008B758E">
        <w:rPr>
          <w:sz w:val="22"/>
          <w:szCs w:val="22"/>
        </w:rPr>
        <w:t xml:space="preserve"> </w:t>
      </w:r>
      <w:proofErr w:type="spellStart"/>
      <w:r w:rsidR="000C4373" w:rsidRPr="008B758E">
        <w:rPr>
          <w:sz w:val="22"/>
          <w:szCs w:val="22"/>
        </w:rPr>
        <w:t>дело</w:t>
      </w:r>
      <w:proofErr w:type="spellEnd"/>
      <w:r w:rsidR="000C4373" w:rsidRPr="008B758E">
        <w:rPr>
          <w:sz w:val="22"/>
          <w:szCs w:val="22"/>
        </w:rPr>
        <w:t xml:space="preserve"> </w:t>
      </w:r>
      <w:proofErr w:type="spellStart"/>
      <w:r w:rsidR="000C4373" w:rsidRPr="008B758E">
        <w:rPr>
          <w:sz w:val="22"/>
          <w:szCs w:val="22"/>
        </w:rPr>
        <w:t>примања</w:t>
      </w:r>
      <w:proofErr w:type="spellEnd"/>
      <w:r w:rsidR="000C4373" w:rsidRPr="008B758E">
        <w:rPr>
          <w:sz w:val="22"/>
          <w:szCs w:val="22"/>
        </w:rPr>
        <w:t xml:space="preserve"> </w:t>
      </w:r>
      <w:proofErr w:type="spellStart"/>
      <w:r w:rsidR="000C4373" w:rsidRPr="008B758E">
        <w:rPr>
          <w:sz w:val="22"/>
          <w:szCs w:val="22"/>
        </w:rPr>
        <w:t>или</w:t>
      </w:r>
      <w:proofErr w:type="spellEnd"/>
      <w:r w:rsidR="000C4373" w:rsidRPr="008B758E">
        <w:rPr>
          <w:sz w:val="22"/>
          <w:szCs w:val="22"/>
        </w:rPr>
        <w:t xml:space="preserve"> </w:t>
      </w:r>
      <w:proofErr w:type="spellStart"/>
      <w:r w:rsidR="000C4373" w:rsidRPr="008B758E">
        <w:rPr>
          <w:sz w:val="22"/>
          <w:szCs w:val="22"/>
        </w:rPr>
        <w:t>давања</w:t>
      </w:r>
      <w:proofErr w:type="spellEnd"/>
      <w:r w:rsidR="000C4373" w:rsidRPr="008B758E">
        <w:rPr>
          <w:sz w:val="22"/>
          <w:szCs w:val="22"/>
        </w:rPr>
        <w:t xml:space="preserve"> </w:t>
      </w:r>
      <w:proofErr w:type="spellStart"/>
      <w:r w:rsidR="000C4373" w:rsidRPr="008B758E">
        <w:rPr>
          <w:sz w:val="22"/>
          <w:szCs w:val="22"/>
        </w:rPr>
        <w:t>мита</w:t>
      </w:r>
      <w:proofErr w:type="spellEnd"/>
      <w:r w:rsidR="000C4373" w:rsidRPr="008B758E">
        <w:rPr>
          <w:sz w:val="22"/>
          <w:szCs w:val="22"/>
        </w:rPr>
        <w:t xml:space="preserve">, </w:t>
      </w:r>
      <w:proofErr w:type="spellStart"/>
      <w:r w:rsidR="000C4373" w:rsidRPr="008B758E">
        <w:rPr>
          <w:sz w:val="22"/>
          <w:szCs w:val="22"/>
        </w:rPr>
        <w:t>кривично</w:t>
      </w:r>
      <w:proofErr w:type="spellEnd"/>
      <w:r w:rsidR="000C4373" w:rsidRPr="008B758E">
        <w:rPr>
          <w:sz w:val="22"/>
          <w:szCs w:val="22"/>
        </w:rPr>
        <w:t xml:space="preserve"> </w:t>
      </w:r>
      <w:proofErr w:type="spellStart"/>
      <w:r w:rsidR="000C4373" w:rsidRPr="008B758E">
        <w:rPr>
          <w:sz w:val="22"/>
          <w:szCs w:val="22"/>
        </w:rPr>
        <w:t>дело</w:t>
      </w:r>
      <w:proofErr w:type="spellEnd"/>
      <w:r w:rsidR="000C4373" w:rsidRPr="008B758E">
        <w:rPr>
          <w:sz w:val="22"/>
          <w:szCs w:val="22"/>
        </w:rPr>
        <w:t xml:space="preserve"> </w:t>
      </w:r>
      <w:proofErr w:type="spellStart"/>
      <w:r w:rsidR="000C4373" w:rsidRPr="008B758E">
        <w:rPr>
          <w:sz w:val="22"/>
          <w:szCs w:val="22"/>
        </w:rPr>
        <w:t>преваре</w:t>
      </w:r>
      <w:proofErr w:type="spellEnd"/>
      <w:r w:rsidRPr="008B758E">
        <w:rPr>
          <w:sz w:val="22"/>
          <w:szCs w:val="22"/>
        </w:rPr>
        <w:t xml:space="preserve">; </w:t>
      </w:r>
    </w:p>
    <w:p w:rsidR="005F3354" w:rsidRPr="008B758E" w:rsidRDefault="005F3354" w:rsidP="008B758E">
      <w:pPr>
        <w:jc w:val="both"/>
        <w:rPr>
          <w:sz w:val="22"/>
          <w:szCs w:val="22"/>
        </w:rPr>
      </w:pPr>
      <w:r w:rsidRPr="008B758E">
        <w:rPr>
          <w:sz w:val="22"/>
          <w:szCs w:val="22"/>
        </w:rPr>
        <w:lastRenderedPageBreak/>
        <w:t>3)</w:t>
      </w:r>
      <w:r w:rsidR="00E50A84" w:rsidRPr="008B758E">
        <w:rPr>
          <w:sz w:val="22"/>
          <w:szCs w:val="22"/>
        </w:rPr>
        <w:t xml:space="preserve"> </w:t>
      </w:r>
      <w:proofErr w:type="spellStart"/>
      <w:proofErr w:type="gramStart"/>
      <w:r w:rsidR="00E50A84" w:rsidRPr="008B758E">
        <w:rPr>
          <w:sz w:val="22"/>
          <w:szCs w:val="22"/>
        </w:rPr>
        <w:t>потврде</w:t>
      </w:r>
      <w:proofErr w:type="spellEnd"/>
      <w:proofErr w:type="gramEnd"/>
      <w:r w:rsidR="00E50A84" w:rsidRPr="008B758E">
        <w:rPr>
          <w:sz w:val="22"/>
          <w:szCs w:val="22"/>
        </w:rPr>
        <w:t xml:space="preserve"> </w:t>
      </w:r>
      <w:proofErr w:type="spellStart"/>
      <w:r w:rsidR="00E50A84" w:rsidRPr="008B758E">
        <w:rPr>
          <w:sz w:val="22"/>
          <w:szCs w:val="22"/>
        </w:rPr>
        <w:t>привредног</w:t>
      </w:r>
      <w:proofErr w:type="spellEnd"/>
      <w:r w:rsidR="00E50A84" w:rsidRPr="008B758E">
        <w:rPr>
          <w:sz w:val="22"/>
          <w:szCs w:val="22"/>
        </w:rPr>
        <w:t xml:space="preserve"> и </w:t>
      </w:r>
      <w:proofErr w:type="spellStart"/>
      <w:r w:rsidR="00E50A84" w:rsidRPr="008B758E">
        <w:rPr>
          <w:sz w:val="22"/>
          <w:szCs w:val="22"/>
        </w:rPr>
        <w:t>прекршајног</w:t>
      </w:r>
      <w:proofErr w:type="spellEnd"/>
      <w:r w:rsidR="00E50A84" w:rsidRPr="008B758E">
        <w:rPr>
          <w:sz w:val="22"/>
          <w:szCs w:val="22"/>
        </w:rPr>
        <w:t xml:space="preserve"> </w:t>
      </w:r>
      <w:proofErr w:type="spellStart"/>
      <w:r w:rsidR="00E50A84" w:rsidRPr="008B758E">
        <w:rPr>
          <w:sz w:val="22"/>
          <w:szCs w:val="22"/>
        </w:rPr>
        <w:t>суда</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му</w:t>
      </w:r>
      <w:proofErr w:type="spellEnd"/>
      <w:r w:rsidR="00E50A84" w:rsidRPr="008B758E">
        <w:rPr>
          <w:sz w:val="22"/>
          <w:szCs w:val="22"/>
        </w:rPr>
        <w:t xml:space="preserve"> </w:t>
      </w:r>
      <w:proofErr w:type="spellStart"/>
      <w:r w:rsidR="00E50A84" w:rsidRPr="008B758E">
        <w:rPr>
          <w:sz w:val="22"/>
          <w:szCs w:val="22"/>
        </w:rPr>
        <w:t>није</w:t>
      </w:r>
      <w:proofErr w:type="spellEnd"/>
      <w:r w:rsidR="00E50A84" w:rsidRPr="008B758E">
        <w:rPr>
          <w:sz w:val="22"/>
          <w:szCs w:val="22"/>
        </w:rPr>
        <w:t xml:space="preserve"> </w:t>
      </w:r>
      <w:proofErr w:type="spellStart"/>
      <w:r w:rsidR="00E50A84" w:rsidRPr="008B758E">
        <w:rPr>
          <w:sz w:val="22"/>
          <w:szCs w:val="22"/>
        </w:rPr>
        <w:t>изречена</w:t>
      </w:r>
      <w:proofErr w:type="spellEnd"/>
      <w:r w:rsidR="00E50A84" w:rsidRPr="008B758E">
        <w:rPr>
          <w:sz w:val="22"/>
          <w:szCs w:val="22"/>
        </w:rPr>
        <w:t xml:space="preserve"> </w:t>
      </w:r>
      <w:proofErr w:type="spellStart"/>
      <w:r w:rsidR="00E50A84" w:rsidRPr="008B758E">
        <w:rPr>
          <w:sz w:val="22"/>
          <w:szCs w:val="22"/>
        </w:rPr>
        <w:t>мера</w:t>
      </w:r>
      <w:proofErr w:type="spellEnd"/>
      <w:r w:rsidR="00E50A84" w:rsidRPr="008B758E">
        <w:rPr>
          <w:sz w:val="22"/>
          <w:szCs w:val="22"/>
        </w:rPr>
        <w:t xml:space="preserve"> </w:t>
      </w:r>
      <w:proofErr w:type="spellStart"/>
      <w:r w:rsidR="00E50A84" w:rsidRPr="008B758E">
        <w:rPr>
          <w:sz w:val="22"/>
          <w:szCs w:val="22"/>
        </w:rPr>
        <w:t>забране</w:t>
      </w:r>
      <w:proofErr w:type="spellEnd"/>
      <w:r w:rsidR="00E50A84" w:rsidRPr="008B758E">
        <w:rPr>
          <w:sz w:val="22"/>
          <w:szCs w:val="22"/>
        </w:rPr>
        <w:t xml:space="preserve"> </w:t>
      </w:r>
      <w:proofErr w:type="spellStart"/>
      <w:r w:rsidR="00E50A84" w:rsidRPr="008B758E">
        <w:rPr>
          <w:sz w:val="22"/>
          <w:szCs w:val="22"/>
        </w:rPr>
        <w:t>обављања</w:t>
      </w:r>
      <w:proofErr w:type="spellEnd"/>
      <w:r w:rsidR="00E50A84" w:rsidRPr="008B758E">
        <w:rPr>
          <w:sz w:val="22"/>
          <w:szCs w:val="22"/>
        </w:rPr>
        <w:t xml:space="preserve"> </w:t>
      </w:r>
      <w:proofErr w:type="spellStart"/>
      <w:r w:rsidR="00E50A84" w:rsidRPr="008B758E">
        <w:rPr>
          <w:sz w:val="22"/>
          <w:szCs w:val="22"/>
        </w:rPr>
        <w:t>делатности</w:t>
      </w:r>
      <w:proofErr w:type="spellEnd"/>
      <w:r w:rsidR="00E50A84" w:rsidRPr="008B758E">
        <w:rPr>
          <w:sz w:val="22"/>
          <w:szCs w:val="22"/>
        </w:rPr>
        <w:t xml:space="preserve">, </w:t>
      </w:r>
      <w:proofErr w:type="spellStart"/>
      <w:r w:rsidR="00E50A84" w:rsidRPr="008B758E">
        <w:rPr>
          <w:sz w:val="22"/>
          <w:szCs w:val="22"/>
        </w:rPr>
        <w:t>или</w:t>
      </w:r>
      <w:proofErr w:type="spellEnd"/>
      <w:r w:rsidR="00E50A84" w:rsidRPr="008B758E">
        <w:rPr>
          <w:sz w:val="22"/>
          <w:szCs w:val="22"/>
        </w:rPr>
        <w:t xml:space="preserve"> </w:t>
      </w:r>
      <w:proofErr w:type="spellStart"/>
      <w:r w:rsidR="00E50A84" w:rsidRPr="008B758E">
        <w:rPr>
          <w:sz w:val="22"/>
          <w:szCs w:val="22"/>
        </w:rPr>
        <w:t>потврдe</w:t>
      </w:r>
      <w:proofErr w:type="spellEnd"/>
      <w:r w:rsidR="00E50A84" w:rsidRPr="008B758E">
        <w:rPr>
          <w:sz w:val="22"/>
          <w:szCs w:val="22"/>
        </w:rPr>
        <w:t xml:space="preserve"> </w:t>
      </w:r>
      <w:proofErr w:type="spellStart"/>
      <w:r w:rsidR="00E50A84" w:rsidRPr="008B758E">
        <w:rPr>
          <w:sz w:val="22"/>
          <w:szCs w:val="22"/>
        </w:rPr>
        <w:t>Агенције</w:t>
      </w:r>
      <w:proofErr w:type="spellEnd"/>
      <w:r w:rsidR="00E50A84" w:rsidRPr="008B758E">
        <w:rPr>
          <w:sz w:val="22"/>
          <w:szCs w:val="22"/>
        </w:rPr>
        <w:t xml:space="preserve"> </w:t>
      </w:r>
      <w:proofErr w:type="spellStart"/>
      <w:r w:rsidR="00E50A84" w:rsidRPr="008B758E">
        <w:rPr>
          <w:sz w:val="22"/>
          <w:szCs w:val="22"/>
        </w:rPr>
        <w:t>за</w:t>
      </w:r>
      <w:proofErr w:type="spellEnd"/>
      <w:r w:rsidR="00E50A84" w:rsidRPr="008B758E">
        <w:rPr>
          <w:sz w:val="22"/>
          <w:szCs w:val="22"/>
        </w:rPr>
        <w:t xml:space="preserve"> </w:t>
      </w:r>
      <w:proofErr w:type="spellStart"/>
      <w:r w:rsidR="00E50A84" w:rsidRPr="008B758E">
        <w:rPr>
          <w:sz w:val="22"/>
          <w:szCs w:val="22"/>
        </w:rPr>
        <w:t>привредне</w:t>
      </w:r>
      <w:proofErr w:type="spellEnd"/>
      <w:r w:rsidR="00E50A84" w:rsidRPr="008B758E">
        <w:rPr>
          <w:sz w:val="22"/>
          <w:szCs w:val="22"/>
        </w:rPr>
        <w:t xml:space="preserve"> </w:t>
      </w:r>
      <w:proofErr w:type="spellStart"/>
      <w:r w:rsidR="00E50A84" w:rsidRPr="008B758E">
        <w:rPr>
          <w:sz w:val="22"/>
          <w:szCs w:val="22"/>
        </w:rPr>
        <w:t>регистре</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код</w:t>
      </w:r>
      <w:proofErr w:type="spellEnd"/>
      <w:r w:rsidR="00E50A84" w:rsidRPr="008B758E">
        <w:rPr>
          <w:sz w:val="22"/>
          <w:szCs w:val="22"/>
        </w:rPr>
        <w:t xml:space="preserve"> </w:t>
      </w:r>
      <w:proofErr w:type="spellStart"/>
      <w:r w:rsidR="00E50A84" w:rsidRPr="008B758E">
        <w:rPr>
          <w:sz w:val="22"/>
          <w:szCs w:val="22"/>
        </w:rPr>
        <w:t>овог</w:t>
      </w:r>
      <w:proofErr w:type="spellEnd"/>
      <w:r w:rsidR="00E50A84" w:rsidRPr="008B758E">
        <w:rPr>
          <w:sz w:val="22"/>
          <w:szCs w:val="22"/>
        </w:rPr>
        <w:t xml:space="preserve"> </w:t>
      </w:r>
      <w:proofErr w:type="spellStart"/>
      <w:r w:rsidR="00E50A84" w:rsidRPr="008B758E">
        <w:rPr>
          <w:sz w:val="22"/>
          <w:szCs w:val="22"/>
        </w:rPr>
        <w:t>органа</w:t>
      </w:r>
      <w:proofErr w:type="spellEnd"/>
      <w:r w:rsidR="00E50A84" w:rsidRPr="008B758E">
        <w:rPr>
          <w:sz w:val="22"/>
          <w:szCs w:val="22"/>
        </w:rPr>
        <w:t xml:space="preserve"> </w:t>
      </w:r>
      <w:proofErr w:type="spellStart"/>
      <w:r w:rsidR="00E50A84" w:rsidRPr="008B758E">
        <w:rPr>
          <w:sz w:val="22"/>
          <w:szCs w:val="22"/>
        </w:rPr>
        <w:t>није</w:t>
      </w:r>
      <w:proofErr w:type="spellEnd"/>
      <w:r w:rsidR="00E50A84" w:rsidRPr="008B758E">
        <w:rPr>
          <w:sz w:val="22"/>
          <w:szCs w:val="22"/>
        </w:rPr>
        <w:t xml:space="preserve"> </w:t>
      </w:r>
      <w:proofErr w:type="spellStart"/>
      <w:r w:rsidR="00E50A84" w:rsidRPr="008B758E">
        <w:rPr>
          <w:sz w:val="22"/>
          <w:szCs w:val="22"/>
        </w:rPr>
        <w:t>регистровано</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му</w:t>
      </w:r>
      <w:proofErr w:type="spellEnd"/>
      <w:r w:rsidR="00E50A84" w:rsidRPr="008B758E">
        <w:rPr>
          <w:sz w:val="22"/>
          <w:szCs w:val="22"/>
        </w:rPr>
        <w:t xml:space="preserve"> </w:t>
      </w:r>
      <w:proofErr w:type="spellStart"/>
      <w:r w:rsidR="00E50A84" w:rsidRPr="008B758E">
        <w:rPr>
          <w:sz w:val="22"/>
          <w:szCs w:val="22"/>
        </w:rPr>
        <w:t>је</w:t>
      </w:r>
      <w:proofErr w:type="spellEnd"/>
      <w:r w:rsidR="00E50A84" w:rsidRPr="008B758E">
        <w:rPr>
          <w:sz w:val="22"/>
          <w:szCs w:val="22"/>
        </w:rPr>
        <w:t xml:space="preserve"> </w:t>
      </w:r>
      <w:proofErr w:type="spellStart"/>
      <w:r w:rsidR="00E50A84" w:rsidRPr="008B758E">
        <w:rPr>
          <w:sz w:val="22"/>
          <w:szCs w:val="22"/>
        </w:rPr>
        <w:t>као</w:t>
      </w:r>
      <w:proofErr w:type="spellEnd"/>
      <w:r w:rsidR="00E50A84" w:rsidRPr="008B758E">
        <w:rPr>
          <w:sz w:val="22"/>
          <w:szCs w:val="22"/>
        </w:rPr>
        <w:t xml:space="preserve"> </w:t>
      </w:r>
      <w:proofErr w:type="spellStart"/>
      <w:r w:rsidR="00E50A84" w:rsidRPr="008B758E">
        <w:rPr>
          <w:sz w:val="22"/>
          <w:szCs w:val="22"/>
        </w:rPr>
        <w:t>привредном</w:t>
      </w:r>
      <w:proofErr w:type="spellEnd"/>
      <w:r w:rsidR="00E50A84" w:rsidRPr="008B758E">
        <w:rPr>
          <w:sz w:val="22"/>
          <w:szCs w:val="22"/>
        </w:rPr>
        <w:t xml:space="preserve"> </w:t>
      </w:r>
      <w:proofErr w:type="spellStart"/>
      <w:r w:rsidR="00E50A84" w:rsidRPr="008B758E">
        <w:rPr>
          <w:sz w:val="22"/>
          <w:szCs w:val="22"/>
        </w:rPr>
        <w:t>друштву</w:t>
      </w:r>
      <w:proofErr w:type="spellEnd"/>
      <w:r w:rsidR="00E50A84" w:rsidRPr="008B758E">
        <w:rPr>
          <w:sz w:val="22"/>
          <w:szCs w:val="22"/>
        </w:rPr>
        <w:t xml:space="preserve"> </w:t>
      </w:r>
      <w:proofErr w:type="spellStart"/>
      <w:r w:rsidR="00E50A84" w:rsidRPr="008B758E">
        <w:rPr>
          <w:sz w:val="22"/>
          <w:szCs w:val="22"/>
        </w:rPr>
        <w:t>изречена</w:t>
      </w:r>
      <w:proofErr w:type="spellEnd"/>
      <w:r w:rsidR="00E50A84" w:rsidRPr="008B758E">
        <w:rPr>
          <w:sz w:val="22"/>
          <w:szCs w:val="22"/>
        </w:rPr>
        <w:t xml:space="preserve"> </w:t>
      </w:r>
      <w:proofErr w:type="spellStart"/>
      <w:r w:rsidR="00E50A84" w:rsidRPr="008B758E">
        <w:rPr>
          <w:sz w:val="22"/>
          <w:szCs w:val="22"/>
        </w:rPr>
        <w:t>мера</w:t>
      </w:r>
      <w:proofErr w:type="spellEnd"/>
      <w:r w:rsidR="00E50A84" w:rsidRPr="008B758E">
        <w:rPr>
          <w:sz w:val="22"/>
          <w:szCs w:val="22"/>
        </w:rPr>
        <w:t xml:space="preserve"> </w:t>
      </w:r>
      <w:proofErr w:type="spellStart"/>
      <w:r w:rsidR="00E50A84" w:rsidRPr="008B758E">
        <w:rPr>
          <w:sz w:val="22"/>
          <w:szCs w:val="22"/>
        </w:rPr>
        <w:t>забране</w:t>
      </w:r>
      <w:proofErr w:type="spellEnd"/>
      <w:r w:rsidR="00E50A84" w:rsidRPr="008B758E">
        <w:rPr>
          <w:sz w:val="22"/>
          <w:szCs w:val="22"/>
        </w:rPr>
        <w:t xml:space="preserve"> </w:t>
      </w:r>
      <w:proofErr w:type="spellStart"/>
      <w:r w:rsidR="00E50A84" w:rsidRPr="008B758E">
        <w:rPr>
          <w:sz w:val="22"/>
          <w:szCs w:val="22"/>
        </w:rPr>
        <w:t>обављања</w:t>
      </w:r>
      <w:proofErr w:type="spellEnd"/>
      <w:r w:rsidR="00E50A84" w:rsidRPr="008B758E">
        <w:rPr>
          <w:sz w:val="22"/>
          <w:szCs w:val="22"/>
        </w:rPr>
        <w:t xml:space="preserve"> </w:t>
      </w:r>
      <w:proofErr w:type="spellStart"/>
      <w:r w:rsidR="00E50A84" w:rsidRPr="008B758E">
        <w:rPr>
          <w:sz w:val="22"/>
          <w:szCs w:val="22"/>
        </w:rPr>
        <w:t>делатности</w:t>
      </w:r>
      <w:proofErr w:type="spellEnd"/>
      <w:r w:rsidRPr="008B758E">
        <w:rPr>
          <w:sz w:val="22"/>
          <w:szCs w:val="22"/>
        </w:rPr>
        <w:t xml:space="preserve">; </w:t>
      </w:r>
    </w:p>
    <w:p w:rsidR="005F3354" w:rsidRPr="008B758E" w:rsidRDefault="005F3354" w:rsidP="008B758E">
      <w:pPr>
        <w:jc w:val="both"/>
        <w:rPr>
          <w:sz w:val="22"/>
          <w:szCs w:val="22"/>
        </w:rPr>
      </w:pPr>
      <w:r w:rsidRPr="008B758E">
        <w:rPr>
          <w:sz w:val="22"/>
          <w:szCs w:val="22"/>
        </w:rPr>
        <w:t xml:space="preserve">4) </w:t>
      </w:r>
      <w:proofErr w:type="spellStart"/>
      <w:proofErr w:type="gramStart"/>
      <w:r w:rsidR="00E50A84" w:rsidRPr="008B758E">
        <w:rPr>
          <w:sz w:val="22"/>
          <w:szCs w:val="22"/>
        </w:rPr>
        <w:t>уверења</w:t>
      </w:r>
      <w:proofErr w:type="spellEnd"/>
      <w:proofErr w:type="gramEnd"/>
      <w:r w:rsidR="00E50A84" w:rsidRPr="008B758E">
        <w:rPr>
          <w:sz w:val="22"/>
          <w:szCs w:val="22"/>
        </w:rPr>
        <w:t xml:space="preserve"> </w:t>
      </w:r>
      <w:proofErr w:type="spellStart"/>
      <w:r w:rsidR="00E50A84" w:rsidRPr="008B758E">
        <w:rPr>
          <w:sz w:val="22"/>
          <w:szCs w:val="22"/>
        </w:rPr>
        <w:t>Пореске</w:t>
      </w:r>
      <w:proofErr w:type="spellEnd"/>
      <w:r w:rsidR="00E50A84" w:rsidRPr="008B758E">
        <w:rPr>
          <w:sz w:val="22"/>
          <w:szCs w:val="22"/>
        </w:rPr>
        <w:t xml:space="preserve"> </w:t>
      </w:r>
      <w:proofErr w:type="spellStart"/>
      <w:r w:rsidR="00E50A84" w:rsidRPr="008B758E">
        <w:rPr>
          <w:sz w:val="22"/>
          <w:szCs w:val="22"/>
        </w:rPr>
        <w:t>управе</w:t>
      </w:r>
      <w:proofErr w:type="spellEnd"/>
      <w:r w:rsidR="00E50A84" w:rsidRPr="008B758E">
        <w:rPr>
          <w:sz w:val="22"/>
          <w:szCs w:val="22"/>
        </w:rPr>
        <w:t xml:space="preserve"> </w:t>
      </w:r>
      <w:proofErr w:type="spellStart"/>
      <w:r w:rsidR="00E50A84" w:rsidRPr="008B758E">
        <w:rPr>
          <w:sz w:val="22"/>
          <w:szCs w:val="22"/>
        </w:rPr>
        <w:t>Министарства</w:t>
      </w:r>
      <w:proofErr w:type="spellEnd"/>
      <w:r w:rsidR="00E50A84" w:rsidRPr="008B758E">
        <w:rPr>
          <w:sz w:val="22"/>
          <w:szCs w:val="22"/>
        </w:rPr>
        <w:t xml:space="preserve"> </w:t>
      </w:r>
      <w:proofErr w:type="spellStart"/>
      <w:r w:rsidR="00E50A84" w:rsidRPr="008B758E">
        <w:rPr>
          <w:sz w:val="22"/>
          <w:szCs w:val="22"/>
        </w:rPr>
        <w:t>финансија</w:t>
      </w:r>
      <w:proofErr w:type="spellEnd"/>
      <w:r w:rsidR="00E50A84" w:rsidRPr="008B758E">
        <w:rPr>
          <w:sz w:val="22"/>
          <w:szCs w:val="22"/>
        </w:rPr>
        <w:t xml:space="preserve"> и </w:t>
      </w:r>
      <w:proofErr w:type="spellStart"/>
      <w:r w:rsidR="00E50A84" w:rsidRPr="008B758E">
        <w:rPr>
          <w:sz w:val="22"/>
          <w:szCs w:val="22"/>
        </w:rPr>
        <w:t>привреде</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је</w:t>
      </w:r>
      <w:proofErr w:type="spellEnd"/>
      <w:r w:rsidR="00E50A84" w:rsidRPr="008B758E">
        <w:rPr>
          <w:sz w:val="22"/>
          <w:szCs w:val="22"/>
        </w:rPr>
        <w:t xml:space="preserve"> </w:t>
      </w:r>
      <w:proofErr w:type="spellStart"/>
      <w:r w:rsidR="00E50A84" w:rsidRPr="008B758E">
        <w:rPr>
          <w:sz w:val="22"/>
          <w:szCs w:val="22"/>
        </w:rPr>
        <w:t>измирио</w:t>
      </w:r>
      <w:proofErr w:type="spellEnd"/>
      <w:r w:rsidR="00E50A84" w:rsidRPr="008B758E">
        <w:rPr>
          <w:sz w:val="22"/>
          <w:szCs w:val="22"/>
        </w:rPr>
        <w:t xml:space="preserve"> </w:t>
      </w:r>
      <w:proofErr w:type="spellStart"/>
      <w:r w:rsidR="00E50A84" w:rsidRPr="008B758E">
        <w:rPr>
          <w:sz w:val="22"/>
          <w:szCs w:val="22"/>
        </w:rPr>
        <w:t>доспеле</w:t>
      </w:r>
      <w:proofErr w:type="spellEnd"/>
      <w:r w:rsidR="00E50A84" w:rsidRPr="008B758E">
        <w:rPr>
          <w:sz w:val="22"/>
          <w:szCs w:val="22"/>
        </w:rPr>
        <w:t xml:space="preserve"> </w:t>
      </w:r>
      <w:proofErr w:type="spellStart"/>
      <w:r w:rsidR="00E50A84" w:rsidRPr="008B758E">
        <w:rPr>
          <w:sz w:val="22"/>
          <w:szCs w:val="22"/>
        </w:rPr>
        <w:t>порезе</w:t>
      </w:r>
      <w:proofErr w:type="spellEnd"/>
      <w:r w:rsidR="00E50A84" w:rsidRPr="008B758E">
        <w:rPr>
          <w:sz w:val="22"/>
          <w:szCs w:val="22"/>
        </w:rPr>
        <w:t xml:space="preserve"> и </w:t>
      </w:r>
      <w:proofErr w:type="spellStart"/>
      <w:r w:rsidR="00E50A84" w:rsidRPr="008B758E">
        <w:rPr>
          <w:sz w:val="22"/>
          <w:szCs w:val="22"/>
        </w:rPr>
        <w:t>доприносе</w:t>
      </w:r>
      <w:proofErr w:type="spellEnd"/>
      <w:r w:rsidR="00E50A84" w:rsidRPr="008B758E">
        <w:rPr>
          <w:sz w:val="22"/>
          <w:szCs w:val="22"/>
        </w:rPr>
        <w:t xml:space="preserve"> и </w:t>
      </w:r>
      <w:proofErr w:type="spellStart"/>
      <w:r w:rsidR="00E50A84" w:rsidRPr="008B758E">
        <w:rPr>
          <w:sz w:val="22"/>
          <w:szCs w:val="22"/>
        </w:rPr>
        <w:t>уверења</w:t>
      </w:r>
      <w:proofErr w:type="spellEnd"/>
      <w:r w:rsidR="00E50A84" w:rsidRPr="008B758E">
        <w:rPr>
          <w:sz w:val="22"/>
          <w:szCs w:val="22"/>
        </w:rPr>
        <w:t xml:space="preserve"> </w:t>
      </w:r>
      <w:proofErr w:type="spellStart"/>
      <w:r w:rsidR="00E50A84" w:rsidRPr="008B758E">
        <w:rPr>
          <w:sz w:val="22"/>
          <w:szCs w:val="22"/>
        </w:rPr>
        <w:t>надлежне</w:t>
      </w:r>
      <w:proofErr w:type="spellEnd"/>
      <w:r w:rsidR="00E50A84" w:rsidRPr="008B758E">
        <w:rPr>
          <w:sz w:val="22"/>
          <w:szCs w:val="22"/>
        </w:rPr>
        <w:t xml:space="preserve"> </w:t>
      </w:r>
      <w:proofErr w:type="spellStart"/>
      <w:r w:rsidR="00E50A84" w:rsidRPr="008B758E">
        <w:rPr>
          <w:sz w:val="22"/>
          <w:szCs w:val="22"/>
        </w:rPr>
        <w:t>локалне</w:t>
      </w:r>
      <w:proofErr w:type="spellEnd"/>
      <w:r w:rsidR="00E50A84" w:rsidRPr="008B758E">
        <w:rPr>
          <w:sz w:val="22"/>
          <w:szCs w:val="22"/>
        </w:rPr>
        <w:t xml:space="preserve"> </w:t>
      </w:r>
      <w:proofErr w:type="spellStart"/>
      <w:r w:rsidR="00E50A84" w:rsidRPr="008B758E">
        <w:rPr>
          <w:sz w:val="22"/>
          <w:szCs w:val="22"/>
        </w:rPr>
        <w:t>самоуправе</w:t>
      </w:r>
      <w:proofErr w:type="spellEnd"/>
      <w:r w:rsidR="00E50A84" w:rsidRPr="008B758E">
        <w:rPr>
          <w:sz w:val="22"/>
          <w:szCs w:val="22"/>
        </w:rPr>
        <w:t xml:space="preserve"> </w:t>
      </w:r>
      <w:proofErr w:type="spellStart"/>
      <w:r w:rsidR="00E50A84" w:rsidRPr="008B758E">
        <w:rPr>
          <w:sz w:val="22"/>
          <w:szCs w:val="22"/>
        </w:rPr>
        <w:t>да</w:t>
      </w:r>
      <w:proofErr w:type="spellEnd"/>
      <w:r w:rsidR="00E50A84" w:rsidRPr="008B758E">
        <w:rPr>
          <w:sz w:val="22"/>
          <w:szCs w:val="22"/>
        </w:rPr>
        <w:t xml:space="preserve"> </w:t>
      </w:r>
      <w:proofErr w:type="spellStart"/>
      <w:r w:rsidR="00E50A84" w:rsidRPr="008B758E">
        <w:rPr>
          <w:sz w:val="22"/>
          <w:szCs w:val="22"/>
        </w:rPr>
        <w:t>је</w:t>
      </w:r>
      <w:proofErr w:type="spellEnd"/>
      <w:r w:rsidR="00E50A84" w:rsidRPr="008B758E">
        <w:rPr>
          <w:sz w:val="22"/>
          <w:szCs w:val="22"/>
        </w:rPr>
        <w:t xml:space="preserve"> </w:t>
      </w:r>
      <w:proofErr w:type="spellStart"/>
      <w:r w:rsidR="00E50A84" w:rsidRPr="008B758E">
        <w:rPr>
          <w:sz w:val="22"/>
          <w:szCs w:val="22"/>
        </w:rPr>
        <w:t>измирио</w:t>
      </w:r>
      <w:proofErr w:type="spellEnd"/>
      <w:r w:rsidR="00E50A84" w:rsidRPr="008B758E">
        <w:rPr>
          <w:sz w:val="22"/>
          <w:szCs w:val="22"/>
        </w:rPr>
        <w:t xml:space="preserve"> </w:t>
      </w:r>
      <w:proofErr w:type="spellStart"/>
      <w:r w:rsidR="00E50A84" w:rsidRPr="008B758E">
        <w:rPr>
          <w:sz w:val="22"/>
          <w:szCs w:val="22"/>
        </w:rPr>
        <w:t>обавезе</w:t>
      </w:r>
      <w:proofErr w:type="spellEnd"/>
      <w:r w:rsidR="00E50A84" w:rsidRPr="008B758E">
        <w:rPr>
          <w:sz w:val="22"/>
          <w:szCs w:val="22"/>
        </w:rPr>
        <w:t xml:space="preserve"> </w:t>
      </w:r>
      <w:proofErr w:type="spellStart"/>
      <w:r w:rsidR="00E50A84" w:rsidRPr="008B758E">
        <w:rPr>
          <w:sz w:val="22"/>
          <w:szCs w:val="22"/>
        </w:rPr>
        <w:t>по</w:t>
      </w:r>
      <w:proofErr w:type="spellEnd"/>
      <w:r w:rsidR="00E50A84" w:rsidRPr="008B758E">
        <w:rPr>
          <w:sz w:val="22"/>
          <w:szCs w:val="22"/>
        </w:rPr>
        <w:t xml:space="preserve"> </w:t>
      </w:r>
      <w:proofErr w:type="spellStart"/>
      <w:r w:rsidR="00E50A84" w:rsidRPr="008B758E">
        <w:rPr>
          <w:sz w:val="22"/>
          <w:szCs w:val="22"/>
        </w:rPr>
        <w:t>основу</w:t>
      </w:r>
      <w:proofErr w:type="spellEnd"/>
      <w:r w:rsidR="00E50A84" w:rsidRPr="008B758E">
        <w:rPr>
          <w:sz w:val="22"/>
          <w:szCs w:val="22"/>
        </w:rPr>
        <w:t xml:space="preserve"> </w:t>
      </w:r>
      <w:proofErr w:type="spellStart"/>
      <w:r w:rsidR="00E50A84" w:rsidRPr="008B758E">
        <w:rPr>
          <w:sz w:val="22"/>
          <w:szCs w:val="22"/>
        </w:rPr>
        <w:t>изворних</w:t>
      </w:r>
      <w:proofErr w:type="spellEnd"/>
      <w:r w:rsidR="00E50A84" w:rsidRPr="008B758E">
        <w:rPr>
          <w:sz w:val="22"/>
          <w:szCs w:val="22"/>
        </w:rPr>
        <w:t xml:space="preserve"> </w:t>
      </w:r>
      <w:proofErr w:type="spellStart"/>
      <w:r w:rsidR="00E50A84" w:rsidRPr="008B758E">
        <w:rPr>
          <w:sz w:val="22"/>
          <w:szCs w:val="22"/>
        </w:rPr>
        <w:t>локалних</w:t>
      </w:r>
      <w:proofErr w:type="spellEnd"/>
      <w:r w:rsidR="00E50A84" w:rsidRPr="008B758E">
        <w:rPr>
          <w:sz w:val="22"/>
          <w:szCs w:val="22"/>
        </w:rPr>
        <w:t xml:space="preserve"> </w:t>
      </w:r>
      <w:proofErr w:type="spellStart"/>
      <w:r w:rsidR="00E50A84" w:rsidRPr="008B758E">
        <w:rPr>
          <w:sz w:val="22"/>
          <w:szCs w:val="22"/>
        </w:rPr>
        <w:t>јавних</w:t>
      </w:r>
      <w:proofErr w:type="spellEnd"/>
      <w:r w:rsidR="00E50A84" w:rsidRPr="008B758E">
        <w:rPr>
          <w:sz w:val="22"/>
          <w:szCs w:val="22"/>
        </w:rPr>
        <w:t xml:space="preserve"> </w:t>
      </w:r>
      <w:proofErr w:type="spellStart"/>
      <w:r w:rsidR="00E50A84" w:rsidRPr="008B758E">
        <w:rPr>
          <w:sz w:val="22"/>
          <w:szCs w:val="22"/>
        </w:rPr>
        <w:t>прихода</w:t>
      </w:r>
      <w:proofErr w:type="spellEnd"/>
      <w:r w:rsidRPr="008B758E">
        <w:rPr>
          <w:sz w:val="22"/>
          <w:szCs w:val="22"/>
        </w:rPr>
        <w:t xml:space="preserve">; </w:t>
      </w:r>
    </w:p>
    <w:p w:rsidR="005F3354" w:rsidRPr="008B758E" w:rsidRDefault="005F3354" w:rsidP="008B758E">
      <w:pPr>
        <w:jc w:val="both"/>
        <w:rPr>
          <w:sz w:val="22"/>
          <w:szCs w:val="22"/>
          <w:lang w:val="sr-Cyrl-CS"/>
        </w:rPr>
      </w:pPr>
      <w:r w:rsidRPr="008B758E">
        <w:rPr>
          <w:sz w:val="22"/>
          <w:szCs w:val="22"/>
        </w:rPr>
        <w:t xml:space="preserve">5) </w:t>
      </w:r>
      <w:proofErr w:type="spellStart"/>
      <w:proofErr w:type="gramStart"/>
      <w:r w:rsidRPr="008B758E">
        <w:rPr>
          <w:sz w:val="22"/>
          <w:szCs w:val="22"/>
        </w:rPr>
        <w:t>важеће</w:t>
      </w:r>
      <w:proofErr w:type="spellEnd"/>
      <w:proofErr w:type="gramEnd"/>
      <w:r w:rsidRPr="008B758E">
        <w:rPr>
          <w:sz w:val="22"/>
          <w:szCs w:val="22"/>
        </w:rPr>
        <w:t xml:space="preserve"> </w:t>
      </w:r>
      <w:proofErr w:type="spellStart"/>
      <w:r w:rsidRPr="008B758E">
        <w:rPr>
          <w:sz w:val="22"/>
          <w:szCs w:val="22"/>
        </w:rPr>
        <w:t>дозволе</w:t>
      </w:r>
      <w:proofErr w:type="spellEnd"/>
      <w:r w:rsidRPr="008B758E">
        <w:rPr>
          <w:sz w:val="22"/>
          <w:szCs w:val="22"/>
        </w:rPr>
        <w:t xml:space="preserve"> </w:t>
      </w:r>
      <w:proofErr w:type="spellStart"/>
      <w:r w:rsidRPr="008B758E">
        <w:rPr>
          <w:sz w:val="22"/>
          <w:szCs w:val="22"/>
        </w:rPr>
        <w:t>за</w:t>
      </w:r>
      <w:proofErr w:type="spellEnd"/>
      <w:r w:rsidRPr="008B758E">
        <w:rPr>
          <w:sz w:val="22"/>
          <w:szCs w:val="22"/>
        </w:rPr>
        <w:t xml:space="preserve"> </w:t>
      </w:r>
      <w:proofErr w:type="spellStart"/>
      <w:r w:rsidRPr="008B758E">
        <w:rPr>
          <w:sz w:val="22"/>
          <w:szCs w:val="22"/>
        </w:rPr>
        <w:t>обављање</w:t>
      </w:r>
      <w:proofErr w:type="spellEnd"/>
      <w:r w:rsidRPr="008B758E">
        <w:rPr>
          <w:sz w:val="22"/>
          <w:szCs w:val="22"/>
        </w:rPr>
        <w:t xml:space="preserve"> </w:t>
      </w:r>
      <w:proofErr w:type="spellStart"/>
      <w:r w:rsidRPr="008B758E">
        <w:rPr>
          <w:sz w:val="22"/>
          <w:szCs w:val="22"/>
        </w:rPr>
        <w:t>одговарајуће</w:t>
      </w:r>
      <w:proofErr w:type="spellEnd"/>
      <w:r w:rsidRPr="008B758E">
        <w:rPr>
          <w:sz w:val="22"/>
          <w:szCs w:val="22"/>
        </w:rPr>
        <w:t xml:space="preserve"> </w:t>
      </w:r>
      <w:proofErr w:type="spellStart"/>
      <w:r w:rsidRPr="008B758E">
        <w:rPr>
          <w:sz w:val="22"/>
          <w:szCs w:val="22"/>
        </w:rPr>
        <w:t>делатности</w:t>
      </w:r>
      <w:proofErr w:type="spellEnd"/>
      <w:r w:rsidRPr="008B758E">
        <w:rPr>
          <w:sz w:val="22"/>
          <w:szCs w:val="22"/>
        </w:rPr>
        <w:t xml:space="preserve">, </w:t>
      </w:r>
      <w:proofErr w:type="spellStart"/>
      <w:r w:rsidRPr="008B758E">
        <w:rPr>
          <w:sz w:val="22"/>
          <w:szCs w:val="22"/>
        </w:rPr>
        <w:t>издате</w:t>
      </w:r>
      <w:proofErr w:type="spellEnd"/>
      <w:r w:rsidRPr="008B758E">
        <w:rPr>
          <w:sz w:val="22"/>
          <w:szCs w:val="22"/>
        </w:rPr>
        <w:t xml:space="preserve"> </w:t>
      </w:r>
      <w:proofErr w:type="spellStart"/>
      <w:r w:rsidRPr="008B758E">
        <w:rPr>
          <w:sz w:val="22"/>
          <w:szCs w:val="22"/>
        </w:rPr>
        <w:t>од</w:t>
      </w:r>
      <w:proofErr w:type="spellEnd"/>
      <w:r w:rsidRPr="008B758E">
        <w:rPr>
          <w:sz w:val="22"/>
          <w:szCs w:val="22"/>
        </w:rPr>
        <w:t xml:space="preserve"> </w:t>
      </w:r>
      <w:proofErr w:type="spellStart"/>
      <w:r w:rsidRPr="008B758E">
        <w:rPr>
          <w:sz w:val="22"/>
          <w:szCs w:val="22"/>
        </w:rPr>
        <w:t>стране</w:t>
      </w:r>
      <w:proofErr w:type="spellEnd"/>
      <w:r w:rsidRPr="008B758E">
        <w:rPr>
          <w:sz w:val="22"/>
          <w:szCs w:val="22"/>
        </w:rPr>
        <w:t xml:space="preserve"> </w:t>
      </w:r>
      <w:r w:rsidR="00E50A84" w:rsidRPr="008B758E">
        <w:rPr>
          <w:sz w:val="22"/>
          <w:szCs w:val="22"/>
          <w:lang w:val="sr-Cyrl-CS"/>
        </w:rPr>
        <w:t>Министарства здравља</w:t>
      </w:r>
      <w:r w:rsidRPr="008B758E">
        <w:rPr>
          <w:sz w:val="22"/>
          <w:szCs w:val="22"/>
        </w:rPr>
        <w:t>.</w:t>
      </w:r>
    </w:p>
    <w:p w:rsidR="004B4DAB" w:rsidRPr="008B758E" w:rsidRDefault="004B4DAB" w:rsidP="008B758E">
      <w:pPr>
        <w:jc w:val="both"/>
        <w:rPr>
          <w:sz w:val="22"/>
          <w:szCs w:val="22"/>
          <w:lang w:val="sr-Cyrl-CS"/>
        </w:rPr>
      </w:pPr>
      <w:proofErr w:type="spellStart"/>
      <w:proofErr w:type="gramStart"/>
      <w:r w:rsidRPr="008B758E">
        <w:rPr>
          <w:sz w:val="22"/>
          <w:szCs w:val="22"/>
        </w:rPr>
        <w:t>Доказ</w:t>
      </w:r>
      <w:proofErr w:type="spellEnd"/>
      <w:r w:rsidRPr="008B758E">
        <w:rPr>
          <w:sz w:val="22"/>
          <w:szCs w:val="22"/>
        </w:rPr>
        <w:t xml:space="preserve"> </w:t>
      </w:r>
      <w:proofErr w:type="spellStart"/>
      <w:r w:rsidRPr="008B758E">
        <w:rPr>
          <w:sz w:val="22"/>
          <w:szCs w:val="22"/>
        </w:rPr>
        <w:t>из</w:t>
      </w:r>
      <w:proofErr w:type="spellEnd"/>
      <w:r w:rsidR="007A1AE1">
        <w:rPr>
          <w:sz w:val="22"/>
          <w:szCs w:val="22"/>
          <w:lang w:val="sr-Cyrl-CS"/>
        </w:rPr>
        <w:t xml:space="preserve"> овог</w:t>
      </w:r>
      <w:r w:rsidR="007A1AE1">
        <w:rPr>
          <w:sz w:val="22"/>
          <w:szCs w:val="22"/>
        </w:rPr>
        <w:t xml:space="preserve"> </w:t>
      </w:r>
      <w:proofErr w:type="spellStart"/>
      <w:r w:rsidR="007A1AE1">
        <w:rPr>
          <w:sz w:val="22"/>
          <w:szCs w:val="22"/>
        </w:rPr>
        <w:t>става</w:t>
      </w:r>
      <w:proofErr w:type="spellEnd"/>
      <w:r w:rsidR="007A1AE1">
        <w:rPr>
          <w:sz w:val="22"/>
          <w:szCs w:val="22"/>
        </w:rPr>
        <w:t xml:space="preserve"> </w:t>
      </w:r>
      <w:proofErr w:type="spellStart"/>
      <w:r w:rsidR="007A1AE1">
        <w:rPr>
          <w:sz w:val="22"/>
          <w:szCs w:val="22"/>
        </w:rPr>
        <w:t>тач</w:t>
      </w:r>
      <w:proofErr w:type="spellEnd"/>
      <w:r w:rsidR="007A1AE1">
        <w:rPr>
          <w:sz w:val="22"/>
          <w:szCs w:val="22"/>
        </w:rPr>
        <w:t>.</w:t>
      </w:r>
      <w:proofErr w:type="gramEnd"/>
      <w:r w:rsidR="007A1AE1">
        <w:rPr>
          <w:sz w:val="22"/>
          <w:szCs w:val="22"/>
        </w:rPr>
        <w:t xml:space="preserve"> 2), 3) и 4</w:t>
      </w:r>
      <w:proofErr w:type="gramStart"/>
      <w:r w:rsidR="007A1AE1">
        <w:rPr>
          <w:sz w:val="22"/>
          <w:szCs w:val="22"/>
        </w:rPr>
        <w:t xml:space="preserve">) </w:t>
      </w:r>
      <w:r w:rsidRPr="008B758E">
        <w:rPr>
          <w:sz w:val="22"/>
          <w:szCs w:val="22"/>
        </w:rPr>
        <w:t xml:space="preserve"> </w:t>
      </w:r>
      <w:proofErr w:type="spellStart"/>
      <w:r w:rsidRPr="008B758E">
        <w:rPr>
          <w:sz w:val="22"/>
          <w:szCs w:val="22"/>
        </w:rPr>
        <w:t>не</w:t>
      </w:r>
      <w:proofErr w:type="spellEnd"/>
      <w:proofErr w:type="gramEnd"/>
      <w:r w:rsidRPr="008B758E">
        <w:rPr>
          <w:sz w:val="22"/>
          <w:szCs w:val="22"/>
        </w:rPr>
        <w:t xml:space="preserve"> </w:t>
      </w:r>
      <w:proofErr w:type="spellStart"/>
      <w:r w:rsidRPr="008B758E">
        <w:rPr>
          <w:sz w:val="22"/>
          <w:szCs w:val="22"/>
        </w:rPr>
        <w:t>може</w:t>
      </w:r>
      <w:proofErr w:type="spellEnd"/>
      <w:r w:rsidRPr="008B758E">
        <w:rPr>
          <w:sz w:val="22"/>
          <w:szCs w:val="22"/>
        </w:rPr>
        <w:t xml:space="preserve"> </w:t>
      </w:r>
      <w:proofErr w:type="spellStart"/>
      <w:r w:rsidRPr="008B758E">
        <w:rPr>
          <w:sz w:val="22"/>
          <w:szCs w:val="22"/>
        </w:rPr>
        <w:t>бити</w:t>
      </w:r>
      <w:proofErr w:type="spellEnd"/>
      <w:r w:rsidRPr="008B758E">
        <w:rPr>
          <w:sz w:val="22"/>
          <w:szCs w:val="22"/>
        </w:rPr>
        <w:t xml:space="preserve"> </w:t>
      </w:r>
      <w:proofErr w:type="spellStart"/>
      <w:r w:rsidRPr="008B758E">
        <w:rPr>
          <w:sz w:val="22"/>
          <w:szCs w:val="22"/>
        </w:rPr>
        <w:t>старији</w:t>
      </w:r>
      <w:proofErr w:type="spellEnd"/>
      <w:r w:rsidRPr="008B758E">
        <w:rPr>
          <w:sz w:val="22"/>
          <w:szCs w:val="22"/>
        </w:rPr>
        <w:t xml:space="preserve"> </w:t>
      </w:r>
      <w:proofErr w:type="spellStart"/>
      <w:r w:rsidRPr="008B758E">
        <w:rPr>
          <w:sz w:val="22"/>
          <w:szCs w:val="22"/>
        </w:rPr>
        <w:t>од</w:t>
      </w:r>
      <w:proofErr w:type="spellEnd"/>
      <w:r w:rsidRPr="008B758E">
        <w:rPr>
          <w:sz w:val="22"/>
          <w:szCs w:val="22"/>
        </w:rPr>
        <w:t xml:space="preserve"> </w:t>
      </w:r>
      <w:proofErr w:type="spellStart"/>
      <w:r w:rsidRPr="008B758E">
        <w:rPr>
          <w:sz w:val="22"/>
          <w:szCs w:val="22"/>
        </w:rPr>
        <w:t>два</w:t>
      </w:r>
      <w:proofErr w:type="spellEnd"/>
      <w:r w:rsidRPr="008B758E">
        <w:rPr>
          <w:sz w:val="22"/>
          <w:szCs w:val="22"/>
        </w:rPr>
        <w:t xml:space="preserve"> </w:t>
      </w:r>
      <w:proofErr w:type="spellStart"/>
      <w:r w:rsidRPr="008B758E">
        <w:rPr>
          <w:sz w:val="22"/>
          <w:szCs w:val="22"/>
        </w:rPr>
        <w:t>месеца</w:t>
      </w:r>
      <w:proofErr w:type="spellEnd"/>
      <w:r w:rsidRPr="008B758E">
        <w:rPr>
          <w:sz w:val="22"/>
          <w:szCs w:val="22"/>
        </w:rPr>
        <w:t xml:space="preserve"> </w:t>
      </w:r>
      <w:proofErr w:type="spellStart"/>
      <w:r w:rsidRPr="008B758E">
        <w:rPr>
          <w:sz w:val="22"/>
          <w:szCs w:val="22"/>
        </w:rPr>
        <w:t>пре</w:t>
      </w:r>
      <w:proofErr w:type="spellEnd"/>
      <w:r w:rsidRPr="008B758E">
        <w:rPr>
          <w:sz w:val="22"/>
          <w:szCs w:val="22"/>
        </w:rPr>
        <w:t xml:space="preserve"> </w:t>
      </w:r>
      <w:proofErr w:type="spellStart"/>
      <w:r w:rsidRPr="008B758E">
        <w:rPr>
          <w:sz w:val="22"/>
          <w:szCs w:val="22"/>
        </w:rPr>
        <w:t>отварања</w:t>
      </w:r>
      <w:proofErr w:type="spellEnd"/>
      <w:r w:rsidRPr="008B758E">
        <w:rPr>
          <w:sz w:val="22"/>
          <w:szCs w:val="22"/>
        </w:rPr>
        <w:t xml:space="preserve"> </w:t>
      </w:r>
      <w:proofErr w:type="spellStart"/>
      <w:r w:rsidRPr="008B758E">
        <w:rPr>
          <w:sz w:val="22"/>
          <w:szCs w:val="22"/>
        </w:rPr>
        <w:t>понуда</w:t>
      </w:r>
      <w:proofErr w:type="spellEnd"/>
      <w:r w:rsidR="00FC11A6">
        <w:rPr>
          <w:sz w:val="22"/>
          <w:szCs w:val="22"/>
        </w:rPr>
        <w:t>.</w:t>
      </w:r>
    </w:p>
    <w:p w:rsidR="004B4DAB" w:rsidRPr="008B758E" w:rsidRDefault="004B4DAB" w:rsidP="008B758E">
      <w:pPr>
        <w:jc w:val="both"/>
        <w:rPr>
          <w:sz w:val="22"/>
          <w:szCs w:val="22"/>
          <w:lang w:val="sr-Cyrl-CS"/>
        </w:rPr>
      </w:pPr>
      <w:proofErr w:type="spellStart"/>
      <w:proofErr w:type="gramStart"/>
      <w:r w:rsidRPr="008B758E">
        <w:rPr>
          <w:sz w:val="22"/>
          <w:szCs w:val="22"/>
        </w:rPr>
        <w:t>Доказ</w:t>
      </w:r>
      <w:proofErr w:type="spellEnd"/>
      <w:r w:rsidRPr="008B758E">
        <w:rPr>
          <w:sz w:val="22"/>
          <w:szCs w:val="22"/>
        </w:rPr>
        <w:t xml:space="preserve"> </w:t>
      </w:r>
      <w:proofErr w:type="spellStart"/>
      <w:r w:rsidRPr="008B758E">
        <w:rPr>
          <w:sz w:val="22"/>
          <w:szCs w:val="22"/>
        </w:rPr>
        <w:t>из</w:t>
      </w:r>
      <w:proofErr w:type="spellEnd"/>
      <w:r w:rsidRPr="008B758E">
        <w:rPr>
          <w:sz w:val="22"/>
          <w:szCs w:val="22"/>
        </w:rPr>
        <w:t xml:space="preserve"> </w:t>
      </w:r>
      <w:r w:rsidR="007A1AE1">
        <w:rPr>
          <w:sz w:val="22"/>
          <w:szCs w:val="22"/>
          <w:lang w:val="sr-Cyrl-CS"/>
        </w:rPr>
        <w:t>овог</w:t>
      </w:r>
      <w:r w:rsidR="007A1AE1">
        <w:rPr>
          <w:sz w:val="22"/>
          <w:szCs w:val="22"/>
        </w:rPr>
        <w:t xml:space="preserve"> </w:t>
      </w:r>
      <w:proofErr w:type="spellStart"/>
      <w:r w:rsidR="007A1AE1">
        <w:rPr>
          <w:sz w:val="22"/>
          <w:szCs w:val="22"/>
        </w:rPr>
        <w:t>става</w:t>
      </w:r>
      <w:proofErr w:type="spellEnd"/>
      <w:r w:rsidRPr="008B758E">
        <w:rPr>
          <w:sz w:val="22"/>
          <w:szCs w:val="22"/>
        </w:rPr>
        <w:t xml:space="preserve"> </w:t>
      </w:r>
      <w:proofErr w:type="spellStart"/>
      <w:r w:rsidRPr="008B758E">
        <w:rPr>
          <w:sz w:val="22"/>
          <w:szCs w:val="22"/>
        </w:rPr>
        <w:t>тачка</w:t>
      </w:r>
      <w:proofErr w:type="spellEnd"/>
      <w:r w:rsidRPr="008B758E">
        <w:rPr>
          <w:sz w:val="22"/>
          <w:szCs w:val="22"/>
        </w:rPr>
        <w:t xml:space="preserve"> 3) </w:t>
      </w:r>
      <w:proofErr w:type="spellStart"/>
      <w:r w:rsidRPr="008B758E">
        <w:rPr>
          <w:sz w:val="22"/>
          <w:szCs w:val="22"/>
        </w:rPr>
        <w:t>мора</w:t>
      </w:r>
      <w:proofErr w:type="spellEnd"/>
      <w:r w:rsidRPr="008B758E">
        <w:rPr>
          <w:sz w:val="22"/>
          <w:szCs w:val="22"/>
        </w:rPr>
        <w:t xml:space="preserve"> </w:t>
      </w:r>
      <w:proofErr w:type="spellStart"/>
      <w:r w:rsidRPr="008B758E">
        <w:rPr>
          <w:sz w:val="22"/>
          <w:szCs w:val="22"/>
        </w:rPr>
        <w:t>бити</w:t>
      </w:r>
      <w:proofErr w:type="spellEnd"/>
      <w:r w:rsidRPr="008B758E">
        <w:rPr>
          <w:sz w:val="22"/>
          <w:szCs w:val="22"/>
        </w:rPr>
        <w:t xml:space="preserve"> </w:t>
      </w:r>
      <w:proofErr w:type="spellStart"/>
      <w:r w:rsidRPr="008B758E">
        <w:rPr>
          <w:sz w:val="22"/>
          <w:szCs w:val="22"/>
        </w:rPr>
        <w:t>издат</w:t>
      </w:r>
      <w:proofErr w:type="spellEnd"/>
      <w:r w:rsidRPr="008B758E">
        <w:rPr>
          <w:sz w:val="22"/>
          <w:szCs w:val="22"/>
        </w:rPr>
        <w:t xml:space="preserve"> </w:t>
      </w:r>
      <w:proofErr w:type="spellStart"/>
      <w:r w:rsidRPr="008B758E">
        <w:rPr>
          <w:sz w:val="22"/>
          <w:szCs w:val="22"/>
        </w:rPr>
        <w:t>након</w:t>
      </w:r>
      <w:proofErr w:type="spellEnd"/>
      <w:r w:rsidRPr="008B758E">
        <w:rPr>
          <w:sz w:val="22"/>
          <w:szCs w:val="22"/>
        </w:rPr>
        <w:t xml:space="preserve"> </w:t>
      </w:r>
      <w:proofErr w:type="spellStart"/>
      <w:r w:rsidRPr="008B758E">
        <w:rPr>
          <w:sz w:val="22"/>
          <w:szCs w:val="22"/>
        </w:rPr>
        <w:t>објављивања</w:t>
      </w:r>
      <w:proofErr w:type="spellEnd"/>
      <w:r w:rsidRPr="008B758E">
        <w:rPr>
          <w:sz w:val="22"/>
          <w:szCs w:val="22"/>
        </w:rPr>
        <w:t xml:space="preserve"> </w:t>
      </w:r>
      <w:proofErr w:type="spellStart"/>
      <w:r w:rsidRPr="008B758E">
        <w:rPr>
          <w:sz w:val="22"/>
          <w:szCs w:val="22"/>
        </w:rPr>
        <w:t>позива</w:t>
      </w:r>
      <w:proofErr w:type="spellEnd"/>
      <w:r w:rsidRPr="008B758E">
        <w:rPr>
          <w:sz w:val="22"/>
          <w:szCs w:val="22"/>
        </w:rPr>
        <w:t xml:space="preserve"> з</w:t>
      </w:r>
      <w:r w:rsidRPr="008B758E">
        <w:rPr>
          <w:sz w:val="22"/>
          <w:szCs w:val="22"/>
          <w:lang w:val="sr-Cyrl-CS"/>
        </w:rPr>
        <w:t>а</w:t>
      </w:r>
      <w:r w:rsidRPr="008B758E">
        <w:rPr>
          <w:sz w:val="22"/>
          <w:szCs w:val="22"/>
        </w:rPr>
        <w:t xml:space="preserve"> </w:t>
      </w:r>
      <w:proofErr w:type="spellStart"/>
      <w:r w:rsidRPr="008B758E">
        <w:rPr>
          <w:sz w:val="22"/>
          <w:szCs w:val="22"/>
        </w:rPr>
        <w:t>подношење</w:t>
      </w:r>
      <w:proofErr w:type="spellEnd"/>
      <w:r w:rsidRPr="008B758E">
        <w:rPr>
          <w:sz w:val="22"/>
          <w:szCs w:val="22"/>
        </w:rPr>
        <w:t xml:space="preserve"> </w:t>
      </w:r>
      <w:proofErr w:type="spellStart"/>
      <w:r w:rsidRPr="008B758E">
        <w:rPr>
          <w:sz w:val="22"/>
          <w:szCs w:val="22"/>
        </w:rPr>
        <w:t>понуда</w:t>
      </w:r>
      <w:proofErr w:type="spellEnd"/>
      <w:r w:rsidRPr="008B758E">
        <w:rPr>
          <w:sz w:val="22"/>
          <w:szCs w:val="22"/>
        </w:rPr>
        <w:t xml:space="preserve">, </w:t>
      </w:r>
      <w:proofErr w:type="spellStart"/>
      <w:r w:rsidRPr="008B758E">
        <w:rPr>
          <w:sz w:val="22"/>
          <w:szCs w:val="22"/>
        </w:rPr>
        <w:t>односно</w:t>
      </w:r>
      <w:proofErr w:type="spellEnd"/>
      <w:r w:rsidRPr="008B758E">
        <w:rPr>
          <w:sz w:val="22"/>
          <w:szCs w:val="22"/>
        </w:rPr>
        <w:t xml:space="preserve"> </w:t>
      </w:r>
      <w:proofErr w:type="spellStart"/>
      <w:r w:rsidRPr="008B758E">
        <w:rPr>
          <w:sz w:val="22"/>
          <w:szCs w:val="22"/>
        </w:rPr>
        <w:t>слања</w:t>
      </w:r>
      <w:proofErr w:type="spellEnd"/>
      <w:r w:rsidRPr="008B758E">
        <w:rPr>
          <w:sz w:val="22"/>
          <w:szCs w:val="22"/>
        </w:rPr>
        <w:t xml:space="preserve"> </w:t>
      </w:r>
      <w:proofErr w:type="spellStart"/>
      <w:r w:rsidRPr="008B758E">
        <w:rPr>
          <w:sz w:val="22"/>
          <w:szCs w:val="22"/>
        </w:rPr>
        <w:t>позива</w:t>
      </w:r>
      <w:proofErr w:type="spellEnd"/>
      <w:r w:rsidRPr="008B758E">
        <w:rPr>
          <w:sz w:val="22"/>
          <w:szCs w:val="22"/>
        </w:rPr>
        <w:t xml:space="preserve"> </w:t>
      </w:r>
      <w:proofErr w:type="spellStart"/>
      <w:r w:rsidRPr="008B758E">
        <w:rPr>
          <w:sz w:val="22"/>
          <w:szCs w:val="22"/>
        </w:rPr>
        <w:t>за</w:t>
      </w:r>
      <w:proofErr w:type="spellEnd"/>
      <w:r w:rsidRPr="008B758E">
        <w:rPr>
          <w:sz w:val="22"/>
          <w:szCs w:val="22"/>
        </w:rPr>
        <w:t xml:space="preserve"> </w:t>
      </w:r>
      <w:proofErr w:type="spellStart"/>
      <w:r w:rsidRPr="008B758E">
        <w:rPr>
          <w:sz w:val="22"/>
          <w:szCs w:val="22"/>
        </w:rPr>
        <w:t>подношење</w:t>
      </w:r>
      <w:proofErr w:type="spellEnd"/>
      <w:r w:rsidRPr="008B758E">
        <w:rPr>
          <w:sz w:val="22"/>
          <w:szCs w:val="22"/>
        </w:rPr>
        <w:t xml:space="preserve"> </w:t>
      </w:r>
      <w:proofErr w:type="spellStart"/>
      <w:r w:rsidRPr="008B758E">
        <w:rPr>
          <w:sz w:val="22"/>
          <w:szCs w:val="22"/>
        </w:rPr>
        <w:t>понуда</w:t>
      </w:r>
      <w:proofErr w:type="spellEnd"/>
      <w:r w:rsidRPr="008B758E">
        <w:rPr>
          <w:sz w:val="22"/>
          <w:szCs w:val="22"/>
        </w:rPr>
        <w:t>.</w:t>
      </w:r>
      <w:proofErr w:type="gramEnd"/>
    </w:p>
    <w:p w:rsidR="000C4373" w:rsidRPr="008B758E" w:rsidRDefault="000C4373" w:rsidP="008B758E">
      <w:pPr>
        <w:jc w:val="both"/>
        <w:rPr>
          <w:sz w:val="22"/>
          <w:szCs w:val="22"/>
        </w:rPr>
      </w:pPr>
      <w:proofErr w:type="spellStart"/>
      <w:proofErr w:type="gramStart"/>
      <w:r w:rsidRPr="008B758E">
        <w:rPr>
          <w:sz w:val="22"/>
          <w:szCs w:val="22"/>
        </w:rPr>
        <w:t>Испуњеност</w:t>
      </w:r>
      <w:proofErr w:type="spellEnd"/>
      <w:r w:rsidRPr="008B758E">
        <w:rPr>
          <w:sz w:val="22"/>
          <w:szCs w:val="22"/>
        </w:rPr>
        <w:t xml:space="preserve"> </w:t>
      </w:r>
      <w:proofErr w:type="spellStart"/>
      <w:r w:rsidRPr="008B758E">
        <w:rPr>
          <w:sz w:val="22"/>
          <w:szCs w:val="22"/>
        </w:rPr>
        <w:t>услова</w:t>
      </w:r>
      <w:proofErr w:type="spellEnd"/>
      <w:r w:rsidRPr="008B758E">
        <w:rPr>
          <w:sz w:val="22"/>
          <w:szCs w:val="22"/>
        </w:rPr>
        <w:t xml:space="preserve"> </w:t>
      </w:r>
      <w:proofErr w:type="spellStart"/>
      <w:r w:rsidRPr="008B758E">
        <w:rPr>
          <w:sz w:val="22"/>
          <w:szCs w:val="22"/>
        </w:rPr>
        <w:t>из</w:t>
      </w:r>
      <w:proofErr w:type="spellEnd"/>
      <w:r w:rsidRPr="008B758E">
        <w:rPr>
          <w:sz w:val="22"/>
          <w:szCs w:val="22"/>
        </w:rPr>
        <w:t xml:space="preserve"> </w:t>
      </w:r>
      <w:proofErr w:type="spellStart"/>
      <w:r w:rsidRPr="008B758E">
        <w:rPr>
          <w:sz w:val="22"/>
          <w:szCs w:val="22"/>
        </w:rPr>
        <w:t>члана</w:t>
      </w:r>
      <w:proofErr w:type="spellEnd"/>
      <w:r w:rsidRPr="008B758E">
        <w:rPr>
          <w:sz w:val="22"/>
          <w:szCs w:val="22"/>
        </w:rPr>
        <w:t xml:space="preserve"> 7</w:t>
      </w:r>
      <w:r w:rsidRPr="008B758E">
        <w:rPr>
          <w:sz w:val="22"/>
          <w:szCs w:val="22"/>
          <w:lang w:val="sr-Cyrl-CS"/>
        </w:rPr>
        <w:t>6</w:t>
      </w:r>
      <w:r w:rsidRPr="008B758E">
        <w:rPr>
          <w:sz w:val="22"/>
          <w:szCs w:val="22"/>
        </w:rPr>
        <w:t>.</w:t>
      </w:r>
      <w:proofErr w:type="gramEnd"/>
      <w:r w:rsidRPr="008B758E">
        <w:rPr>
          <w:sz w:val="22"/>
          <w:szCs w:val="22"/>
        </w:rPr>
        <w:t xml:space="preserve"> </w:t>
      </w:r>
      <w:r w:rsidRPr="008B758E">
        <w:rPr>
          <w:sz w:val="22"/>
          <w:szCs w:val="22"/>
          <w:lang w:val="sr-Cyrl-CS"/>
        </w:rPr>
        <w:t>З</w:t>
      </w:r>
      <w:proofErr w:type="spellStart"/>
      <w:r w:rsidRPr="008B758E">
        <w:rPr>
          <w:sz w:val="22"/>
          <w:szCs w:val="22"/>
        </w:rPr>
        <w:t>акона</w:t>
      </w:r>
      <w:proofErr w:type="spellEnd"/>
      <w:r w:rsidRPr="008B758E">
        <w:rPr>
          <w:sz w:val="22"/>
          <w:szCs w:val="22"/>
          <w:lang w:val="sr-Cyrl-CS"/>
        </w:rPr>
        <w:t xml:space="preserve"> о јавним набавкама</w:t>
      </w:r>
      <w:r w:rsidRPr="008B758E">
        <w:rPr>
          <w:sz w:val="22"/>
          <w:szCs w:val="22"/>
        </w:rPr>
        <w:t xml:space="preserve"> </w:t>
      </w:r>
      <w:proofErr w:type="spellStart"/>
      <w:r w:rsidRPr="008B758E">
        <w:rPr>
          <w:sz w:val="22"/>
          <w:szCs w:val="22"/>
        </w:rPr>
        <w:t>понуђач</w:t>
      </w:r>
      <w:proofErr w:type="spellEnd"/>
      <w:r w:rsidRPr="008B758E">
        <w:rPr>
          <w:sz w:val="22"/>
          <w:szCs w:val="22"/>
        </w:rPr>
        <w:t xml:space="preserve"> </w:t>
      </w:r>
      <w:proofErr w:type="spellStart"/>
      <w:r w:rsidRPr="008B758E">
        <w:rPr>
          <w:sz w:val="22"/>
          <w:szCs w:val="22"/>
        </w:rPr>
        <w:t>доказује</w:t>
      </w:r>
      <w:proofErr w:type="spellEnd"/>
      <w:r w:rsidRPr="008B758E">
        <w:rPr>
          <w:sz w:val="22"/>
          <w:szCs w:val="22"/>
        </w:rPr>
        <w:t xml:space="preserve"> </w:t>
      </w:r>
      <w:proofErr w:type="spellStart"/>
      <w:r w:rsidRPr="008B758E">
        <w:rPr>
          <w:sz w:val="22"/>
          <w:szCs w:val="22"/>
        </w:rPr>
        <w:t>достављањем</w:t>
      </w:r>
      <w:proofErr w:type="spellEnd"/>
      <w:r w:rsidRPr="008B758E">
        <w:rPr>
          <w:sz w:val="22"/>
          <w:szCs w:val="22"/>
        </w:rPr>
        <w:t xml:space="preserve"> </w:t>
      </w:r>
      <w:proofErr w:type="spellStart"/>
      <w:r w:rsidRPr="008B758E">
        <w:rPr>
          <w:sz w:val="22"/>
          <w:szCs w:val="22"/>
        </w:rPr>
        <w:t>следећих</w:t>
      </w:r>
      <w:proofErr w:type="spellEnd"/>
      <w:r w:rsidRPr="008B758E">
        <w:rPr>
          <w:sz w:val="22"/>
          <w:szCs w:val="22"/>
        </w:rPr>
        <w:t xml:space="preserve"> </w:t>
      </w:r>
      <w:proofErr w:type="spellStart"/>
      <w:r w:rsidRPr="008B758E">
        <w:rPr>
          <w:sz w:val="22"/>
          <w:szCs w:val="22"/>
        </w:rPr>
        <w:t>доказа</w:t>
      </w:r>
      <w:proofErr w:type="spellEnd"/>
      <w:r w:rsidRPr="008B758E">
        <w:rPr>
          <w:sz w:val="22"/>
          <w:szCs w:val="22"/>
        </w:rPr>
        <w:t xml:space="preserve">: </w:t>
      </w:r>
    </w:p>
    <w:p w:rsidR="005F3354" w:rsidRPr="008B758E" w:rsidRDefault="000C4373" w:rsidP="008B758E">
      <w:pPr>
        <w:jc w:val="both"/>
        <w:rPr>
          <w:sz w:val="22"/>
          <w:szCs w:val="22"/>
          <w:lang w:val="sr-Cyrl-CS"/>
        </w:rPr>
      </w:pPr>
      <w:r w:rsidRPr="008B758E">
        <w:rPr>
          <w:sz w:val="22"/>
          <w:szCs w:val="22"/>
          <w:lang w:val="sr-Cyrl-CS"/>
        </w:rPr>
        <w:t>1)</w:t>
      </w:r>
      <w:r w:rsidRPr="008B758E">
        <w:rPr>
          <w:sz w:val="22"/>
          <w:szCs w:val="22"/>
          <w:lang w:val="pl-PL"/>
        </w:rPr>
        <w:t xml:space="preserve"> да има важећу дозволу </w:t>
      </w:r>
      <w:r w:rsidRPr="008B758E">
        <w:rPr>
          <w:sz w:val="22"/>
          <w:szCs w:val="22"/>
          <w:lang w:val="sr-Cyrl-CS"/>
        </w:rPr>
        <w:t>Агенције за лекове и медицинска средства</w:t>
      </w:r>
      <w:r w:rsidRPr="008B758E">
        <w:rPr>
          <w:sz w:val="22"/>
          <w:szCs w:val="22"/>
          <w:lang w:val="pl-PL"/>
        </w:rPr>
        <w:t xml:space="preserve"> за</w:t>
      </w:r>
      <w:r w:rsidRPr="008B758E">
        <w:rPr>
          <w:sz w:val="22"/>
          <w:szCs w:val="22"/>
          <w:lang w:val="sr-Cyrl-CS"/>
        </w:rPr>
        <w:t xml:space="preserve"> промет добара која су предмет ове набавке.</w:t>
      </w:r>
    </w:p>
    <w:p w:rsidR="00614DE9" w:rsidRPr="008B758E" w:rsidRDefault="000C4373" w:rsidP="008B758E">
      <w:pPr>
        <w:jc w:val="both"/>
        <w:rPr>
          <w:sz w:val="22"/>
          <w:szCs w:val="22"/>
          <w:lang w:val="sr-Cyrl-CS"/>
        </w:rPr>
      </w:pPr>
      <w:r w:rsidRPr="008B758E">
        <w:rPr>
          <w:sz w:val="22"/>
          <w:szCs w:val="22"/>
          <w:lang w:val="sr-Cyrl-CS"/>
        </w:rPr>
        <w:t>2)</w:t>
      </w:r>
      <w:r w:rsidRPr="008B758E">
        <w:rPr>
          <w:sz w:val="22"/>
          <w:szCs w:val="22"/>
          <w:lang w:val="pl-PL"/>
        </w:rPr>
        <w:t xml:space="preserve"> Изјаву о кључном особљу које ће бити одговорно за испуњење уговора</w:t>
      </w:r>
      <w:r w:rsidRPr="008B758E">
        <w:rPr>
          <w:sz w:val="22"/>
          <w:szCs w:val="22"/>
          <w:lang w:val="sr-Cyrl-CS"/>
        </w:rPr>
        <w:t xml:space="preserve"> (прилог </w:t>
      </w:r>
      <w:r w:rsidR="004B4DAB" w:rsidRPr="008B758E">
        <w:rPr>
          <w:sz w:val="22"/>
          <w:szCs w:val="22"/>
          <w:lang w:val="sr-Cyrl-CS"/>
        </w:rPr>
        <w:t>1)</w:t>
      </w:r>
    </w:p>
    <w:p w:rsidR="00614DE9" w:rsidRPr="008B758E" w:rsidRDefault="00614DE9" w:rsidP="008B758E">
      <w:pPr>
        <w:jc w:val="both"/>
        <w:rPr>
          <w:sz w:val="22"/>
          <w:szCs w:val="22"/>
          <w:lang w:val="pl-PL"/>
        </w:rPr>
      </w:pPr>
    </w:p>
    <w:p w:rsidR="002020F9" w:rsidRPr="008B758E" w:rsidRDefault="002020F9" w:rsidP="008B758E">
      <w:pPr>
        <w:jc w:val="both"/>
        <w:rPr>
          <w:sz w:val="22"/>
          <w:szCs w:val="22"/>
          <w:lang w:val="pl-PL"/>
        </w:rPr>
      </w:pPr>
      <w:r w:rsidRPr="008B758E">
        <w:rPr>
          <w:sz w:val="22"/>
          <w:szCs w:val="22"/>
          <w:lang w:val="pl-PL"/>
        </w:rPr>
        <w:t>УПУТСТВО ПОНУЂАЧИМА КАКО ДА САЧИНЕ ПОНУДУ</w:t>
      </w:r>
    </w:p>
    <w:p w:rsidR="002020F9" w:rsidRPr="008B758E" w:rsidRDefault="002020F9" w:rsidP="008B758E">
      <w:pPr>
        <w:jc w:val="both"/>
        <w:rPr>
          <w:sz w:val="22"/>
          <w:szCs w:val="22"/>
          <w:lang w:val="pl-PL"/>
        </w:rPr>
      </w:pPr>
    </w:p>
    <w:p w:rsidR="002020F9" w:rsidRPr="008B758E" w:rsidRDefault="002020F9" w:rsidP="008B758E">
      <w:pPr>
        <w:jc w:val="both"/>
        <w:rPr>
          <w:sz w:val="22"/>
          <w:szCs w:val="22"/>
          <w:lang w:val="pl-PL"/>
        </w:rPr>
      </w:pPr>
      <w:r w:rsidRPr="008B758E">
        <w:rPr>
          <w:sz w:val="22"/>
          <w:szCs w:val="22"/>
          <w:lang w:val="pl-PL"/>
        </w:rPr>
        <w:t xml:space="preserve">ЈАВНУ НАБАВКУ </w:t>
      </w:r>
      <w:r w:rsidR="006060F7">
        <w:rPr>
          <w:sz w:val="22"/>
          <w:szCs w:val="22"/>
          <w:lang w:val="pl-PL"/>
        </w:rPr>
        <w:t>4/</w:t>
      </w:r>
      <w:r w:rsidRPr="008B758E">
        <w:rPr>
          <w:sz w:val="22"/>
          <w:szCs w:val="22"/>
          <w:lang w:val="pl-PL"/>
        </w:rPr>
        <w:t>2013</w:t>
      </w:r>
      <w:r w:rsidR="00932E66">
        <w:rPr>
          <w:sz w:val="22"/>
          <w:szCs w:val="22"/>
          <w:lang w:val="sr-Cyrl-CS"/>
        </w:rPr>
        <w:t xml:space="preserve"> У</w:t>
      </w:r>
      <w:r w:rsidRPr="008B758E">
        <w:rPr>
          <w:sz w:val="22"/>
          <w:szCs w:val="22"/>
          <w:lang w:val="pl-PL"/>
        </w:rPr>
        <w:t xml:space="preserve"> </w:t>
      </w:r>
      <w:r w:rsidR="003A681E" w:rsidRPr="008B758E">
        <w:rPr>
          <w:sz w:val="22"/>
          <w:szCs w:val="22"/>
          <w:lang w:val="sr-Cyrl-CS"/>
        </w:rPr>
        <w:t xml:space="preserve">ОТВОРЕНОМ </w:t>
      </w:r>
      <w:r w:rsidR="003A681E" w:rsidRPr="008B758E">
        <w:rPr>
          <w:sz w:val="22"/>
          <w:szCs w:val="22"/>
          <w:lang w:val="pl-PL"/>
        </w:rPr>
        <w:t xml:space="preserve"> ПОСТУПКУ</w:t>
      </w:r>
      <w:r w:rsidRPr="008B758E">
        <w:rPr>
          <w:sz w:val="22"/>
          <w:szCs w:val="22"/>
          <w:lang w:val="pl-PL"/>
        </w:rPr>
        <w:t xml:space="preserve">  по   групама и  партијама</w:t>
      </w:r>
    </w:p>
    <w:p w:rsidR="004E5494" w:rsidRPr="007B10AE" w:rsidRDefault="004E5494" w:rsidP="004E5494">
      <w:pPr>
        <w:pStyle w:val="Style7"/>
        <w:spacing w:line="100" w:lineRule="atLeast"/>
        <w:ind w:right="10"/>
        <w:jc w:val="both"/>
        <w:rPr>
          <w:bCs/>
          <w:kern w:val="0"/>
          <w:szCs w:val="24"/>
          <w:lang w:val="sr-Cyrl-CS"/>
        </w:rPr>
      </w:pPr>
      <w:r w:rsidRPr="007D1483">
        <w:rPr>
          <w:bCs/>
          <w:kern w:val="0"/>
          <w:szCs w:val="24"/>
          <w:lang w:val="pl-PL"/>
        </w:rPr>
        <w:t xml:space="preserve">Предмет јавне набавке обухвата </w:t>
      </w:r>
      <w:r w:rsidRPr="007D1483">
        <w:rPr>
          <w:bCs/>
          <w:kern w:val="0"/>
          <w:szCs w:val="24"/>
          <w:lang w:val="sr-Cyrl-CS"/>
        </w:rPr>
        <w:t>уградни</w:t>
      </w:r>
      <w:r w:rsidRPr="007D1483">
        <w:rPr>
          <w:bCs/>
          <w:kern w:val="0"/>
          <w:szCs w:val="24"/>
          <w:lang w:val="pl-PL"/>
        </w:rPr>
        <w:t xml:space="preserve"> материјал за потребе Клинике за </w:t>
      </w:r>
      <w:r w:rsidRPr="007D1483">
        <w:rPr>
          <w:bCs/>
          <w:kern w:val="0"/>
          <w:szCs w:val="24"/>
          <w:lang w:val="sr-Cyrl-CS"/>
        </w:rPr>
        <w:t>с</w:t>
      </w:r>
      <w:r w:rsidRPr="007D1483">
        <w:rPr>
          <w:bCs/>
          <w:kern w:val="0"/>
          <w:szCs w:val="24"/>
          <w:lang w:val="pl-PL"/>
        </w:rPr>
        <w:t xml:space="preserve">томатолгију Ниш, планирана </w:t>
      </w:r>
      <w:r>
        <w:rPr>
          <w:bCs/>
          <w:kern w:val="0"/>
          <w:szCs w:val="24"/>
          <w:lang w:val="pl-PL"/>
        </w:rPr>
        <w:t xml:space="preserve">за четири месеца  2013. </w:t>
      </w:r>
      <w:r>
        <w:rPr>
          <w:bCs/>
          <w:kern w:val="0"/>
          <w:szCs w:val="24"/>
          <w:lang w:val="sr-Cyrl-CS"/>
        </w:rPr>
        <w:t>г</w:t>
      </w:r>
      <w:r>
        <w:rPr>
          <w:bCs/>
          <w:kern w:val="0"/>
          <w:szCs w:val="24"/>
          <w:lang w:val="pl-PL"/>
        </w:rPr>
        <w:t>одине</w:t>
      </w:r>
      <w:r>
        <w:rPr>
          <w:bCs/>
          <w:kern w:val="0"/>
          <w:szCs w:val="24"/>
          <w:lang w:val="sr-Cyrl-CS"/>
        </w:rPr>
        <w:t>:</w:t>
      </w:r>
    </w:p>
    <w:p w:rsidR="004E5494" w:rsidRPr="007D1483" w:rsidRDefault="004E5494" w:rsidP="004E5494">
      <w:pPr>
        <w:pStyle w:val="Style7"/>
        <w:spacing w:line="100" w:lineRule="atLeast"/>
        <w:ind w:right="10"/>
        <w:jc w:val="both"/>
        <w:rPr>
          <w:bCs/>
          <w:kern w:val="0"/>
          <w:szCs w:val="24"/>
          <w:lang w:val="pl-PL"/>
        </w:rPr>
      </w:pPr>
      <w:r>
        <w:rPr>
          <w:bCs/>
          <w:kern w:val="0"/>
          <w:szCs w:val="24"/>
          <w:lang w:val="sr-Cyrl-CS"/>
        </w:rPr>
        <w:t xml:space="preserve"> 33141770 - справе за преломе,чивије и плочице,</w:t>
      </w:r>
      <w:r w:rsidRPr="007D1483">
        <w:rPr>
          <w:bCs/>
          <w:kern w:val="0"/>
          <w:szCs w:val="24"/>
          <w:lang w:val="pl-PL"/>
        </w:rPr>
        <w:t>обликован  по  партијама:</w:t>
      </w:r>
    </w:p>
    <w:p w:rsidR="004E5494" w:rsidRDefault="004E5494" w:rsidP="004E5494">
      <w:pPr>
        <w:pStyle w:val="Style7"/>
        <w:spacing w:line="100" w:lineRule="atLeast"/>
        <w:ind w:right="10"/>
        <w:jc w:val="both"/>
        <w:rPr>
          <w:bCs/>
          <w:kern w:val="0"/>
          <w:szCs w:val="24"/>
          <w:lang w:val="sr-Cyrl-CS"/>
        </w:rPr>
      </w:pPr>
      <w:r w:rsidRPr="007D1483">
        <w:rPr>
          <w:bCs/>
          <w:kern w:val="0"/>
          <w:szCs w:val="24"/>
          <w:lang w:val="pl-PL"/>
        </w:rPr>
        <w:t>– партија 1.1. - уградни материјал за дуралну реконструкцију и остеосинтезу у максилофацијалној хирургији</w:t>
      </w:r>
      <w:r>
        <w:rPr>
          <w:bCs/>
          <w:kern w:val="0"/>
          <w:szCs w:val="24"/>
          <w:lang w:val="sr-Cyrl-CS"/>
        </w:rPr>
        <w:t xml:space="preserve"> и </w:t>
      </w:r>
    </w:p>
    <w:p w:rsidR="004E5494" w:rsidRPr="007B10AE" w:rsidRDefault="004E5494" w:rsidP="004E5494">
      <w:pPr>
        <w:pStyle w:val="Style7"/>
        <w:spacing w:line="100" w:lineRule="atLeast"/>
        <w:ind w:right="10"/>
        <w:jc w:val="both"/>
        <w:rPr>
          <w:bCs/>
          <w:kern w:val="0"/>
          <w:szCs w:val="24"/>
          <w:lang w:val="sr-Cyrl-CS"/>
        </w:rPr>
      </w:pPr>
      <w:r>
        <w:rPr>
          <w:bCs/>
          <w:kern w:val="0"/>
          <w:szCs w:val="24"/>
          <w:lang w:val="sr-Cyrl-CS"/>
        </w:rPr>
        <w:t>33184100 – хируршки импланти</w:t>
      </w:r>
    </w:p>
    <w:p w:rsidR="004E5494" w:rsidRDefault="004E5494" w:rsidP="004E5494">
      <w:pPr>
        <w:pStyle w:val="Style7"/>
        <w:spacing w:line="100" w:lineRule="atLeast"/>
        <w:ind w:right="10"/>
        <w:jc w:val="left"/>
        <w:rPr>
          <w:bCs/>
          <w:kern w:val="0"/>
          <w:szCs w:val="24"/>
          <w:lang w:val="pl-PL"/>
        </w:rPr>
      </w:pPr>
      <w:r w:rsidRPr="007D1483">
        <w:rPr>
          <w:bCs/>
          <w:kern w:val="0"/>
          <w:szCs w:val="24"/>
          <w:lang w:val="pl-PL"/>
        </w:rPr>
        <w:t>– партија 1.2  - ко</w:t>
      </w:r>
      <w:r w:rsidRPr="007D1483">
        <w:rPr>
          <w:bCs/>
          <w:kern w:val="0"/>
          <w:szCs w:val="24"/>
          <w:lang w:val="sr-Cyrl-CS"/>
        </w:rPr>
        <w:t>ш</w:t>
      </w:r>
      <w:r w:rsidRPr="007D1483">
        <w:rPr>
          <w:bCs/>
          <w:kern w:val="0"/>
          <w:szCs w:val="24"/>
          <w:lang w:val="pl-PL"/>
        </w:rPr>
        <w:t>тани графт/ве</w:t>
      </w:r>
      <w:r w:rsidRPr="007D1483">
        <w:rPr>
          <w:bCs/>
          <w:kern w:val="0"/>
          <w:szCs w:val="24"/>
          <w:lang w:val="sr-Cyrl-CS"/>
        </w:rPr>
        <w:t>ш</w:t>
      </w:r>
      <w:r w:rsidRPr="007D1483">
        <w:rPr>
          <w:bCs/>
          <w:kern w:val="0"/>
          <w:szCs w:val="24"/>
          <w:lang w:val="pl-PL"/>
        </w:rPr>
        <w:t>та</w:t>
      </w:r>
      <w:r w:rsidRPr="007D1483">
        <w:rPr>
          <w:bCs/>
          <w:kern w:val="0"/>
          <w:szCs w:val="24"/>
          <w:lang w:val="sr-Cyrl-CS"/>
        </w:rPr>
        <w:t>ч</w:t>
      </w:r>
      <w:r w:rsidRPr="007D1483">
        <w:rPr>
          <w:bCs/>
          <w:kern w:val="0"/>
          <w:szCs w:val="24"/>
          <w:lang w:val="pl-PL"/>
        </w:rPr>
        <w:t>ка кост</w:t>
      </w:r>
    </w:p>
    <w:p w:rsidR="002020F9" w:rsidRPr="008B758E" w:rsidRDefault="002020F9" w:rsidP="008B758E">
      <w:pPr>
        <w:jc w:val="both"/>
        <w:rPr>
          <w:sz w:val="22"/>
          <w:szCs w:val="22"/>
          <w:lang w:val="pl-PL"/>
        </w:rPr>
      </w:pPr>
      <w:r w:rsidRPr="008B758E">
        <w:rPr>
          <w:sz w:val="22"/>
          <w:szCs w:val="22"/>
          <w:lang w:val="pl-PL"/>
        </w:rPr>
        <w:t>Упутство понуђачима сачињено је на основу члана 61. Закона о јавним набавкама («Службени гласник РС» број 124 /2012. године).</w:t>
      </w:r>
    </w:p>
    <w:p w:rsidR="002020F9" w:rsidRPr="008B758E" w:rsidRDefault="002020F9" w:rsidP="008B758E">
      <w:pPr>
        <w:jc w:val="both"/>
        <w:rPr>
          <w:sz w:val="22"/>
          <w:szCs w:val="22"/>
          <w:lang w:val="pl-PL"/>
        </w:rPr>
      </w:pPr>
      <w:r w:rsidRPr="008B758E">
        <w:rPr>
          <w:sz w:val="22"/>
          <w:szCs w:val="22"/>
          <w:lang w:val="pl-PL"/>
        </w:rPr>
        <w:t>Упуство садржи  податке  неопходне за припрему  понуде у складу са захтевима Наручиоца и информације о условима и начину спровођења поступка јавне набавке.</w:t>
      </w:r>
    </w:p>
    <w:p w:rsidR="002020F9" w:rsidRPr="008B758E" w:rsidRDefault="002020F9" w:rsidP="008B758E">
      <w:pPr>
        <w:jc w:val="both"/>
        <w:rPr>
          <w:sz w:val="22"/>
          <w:szCs w:val="22"/>
          <w:lang w:val="pl-PL"/>
        </w:rPr>
      </w:pPr>
      <w:r w:rsidRPr="008B758E">
        <w:rPr>
          <w:sz w:val="22"/>
          <w:szCs w:val="22"/>
          <w:lang w:val="pl-PL"/>
        </w:rPr>
        <w:t>Од Понуђача се очекује да детаљно размотри сва упутства, обрасце, услове и спецификације садржане у конкурсној документацији.</w:t>
      </w:r>
    </w:p>
    <w:p w:rsidR="002020F9" w:rsidRPr="008B758E" w:rsidRDefault="002020F9" w:rsidP="008B758E">
      <w:pPr>
        <w:jc w:val="both"/>
        <w:rPr>
          <w:sz w:val="22"/>
          <w:szCs w:val="22"/>
          <w:lang w:val="pl-PL"/>
        </w:rPr>
      </w:pPr>
      <w:r w:rsidRPr="008B758E">
        <w:rPr>
          <w:sz w:val="22"/>
          <w:szCs w:val="22"/>
          <w:lang w:val="pl-PL"/>
        </w:rPr>
        <w:t>Непридржавање упутстава и неподношење свих тражених информација и података који су наведени у конкурсној документацији или подношење понуде која не испуњава услове из конкурсне документације представља ризик за понуђача и као резултат може имати одбијање његове понуде.</w:t>
      </w:r>
    </w:p>
    <w:p w:rsidR="002020F9" w:rsidRPr="008B758E" w:rsidRDefault="003A681E" w:rsidP="008B758E">
      <w:pPr>
        <w:jc w:val="both"/>
        <w:rPr>
          <w:sz w:val="22"/>
          <w:szCs w:val="22"/>
          <w:lang w:val="pl-PL"/>
        </w:rPr>
      </w:pPr>
      <w:r w:rsidRPr="008B758E">
        <w:rPr>
          <w:sz w:val="22"/>
          <w:szCs w:val="22"/>
          <w:lang w:val="pl-PL"/>
        </w:rPr>
        <w:t>1</w:t>
      </w:r>
      <w:r w:rsidR="002020F9" w:rsidRPr="008B758E">
        <w:rPr>
          <w:sz w:val="22"/>
          <w:szCs w:val="22"/>
          <w:lang w:val="pl-PL"/>
        </w:rPr>
        <w:t>. Језик и значење појмова</w:t>
      </w:r>
    </w:p>
    <w:p w:rsidR="002020F9" w:rsidRPr="008B758E" w:rsidRDefault="002020F9" w:rsidP="008B758E">
      <w:pPr>
        <w:jc w:val="both"/>
        <w:rPr>
          <w:sz w:val="22"/>
          <w:szCs w:val="22"/>
          <w:lang w:val="pl-PL"/>
        </w:rPr>
      </w:pPr>
      <w:r w:rsidRPr="008B758E">
        <w:rPr>
          <w:sz w:val="22"/>
          <w:szCs w:val="22"/>
          <w:lang w:val="pl-PL"/>
        </w:rPr>
        <w:t>1.1.Понуда коју припреми понуђач, као и целокупна кореспонденција и документација у вези с понудом коју размене понуђач и наручилац, треба да су написане на српском језику.</w:t>
      </w:r>
    </w:p>
    <w:p w:rsidR="002020F9" w:rsidRPr="008B758E" w:rsidRDefault="002020F9" w:rsidP="008B758E">
      <w:pPr>
        <w:jc w:val="both"/>
        <w:rPr>
          <w:sz w:val="22"/>
          <w:szCs w:val="22"/>
          <w:lang w:val="pl-PL"/>
        </w:rPr>
      </w:pPr>
      <w:r w:rsidRPr="008B758E">
        <w:rPr>
          <w:sz w:val="22"/>
          <w:szCs w:val="22"/>
          <w:lang w:val="pl-PL"/>
        </w:rPr>
        <w:t>1.2.Пратећа документа и штампана литература коју обезбеди понуђач могу бити на другом језику, под условом да их прати  тачан превод   релевантних пасуса, на српском  језику.</w:t>
      </w:r>
    </w:p>
    <w:p w:rsidR="002020F9" w:rsidRPr="008B758E" w:rsidRDefault="002020F9" w:rsidP="008B758E">
      <w:pPr>
        <w:jc w:val="both"/>
        <w:rPr>
          <w:sz w:val="22"/>
          <w:szCs w:val="22"/>
          <w:lang w:val="pl-PL"/>
        </w:rPr>
      </w:pPr>
      <w:r w:rsidRPr="008B758E">
        <w:rPr>
          <w:sz w:val="22"/>
          <w:szCs w:val="22"/>
          <w:lang w:val="pl-PL"/>
        </w:rPr>
        <w:t>Значење појмова који су коришћени у изради конкурсне документације дефинисано је чланом 3. Закона о јавним набавкама</w:t>
      </w:r>
    </w:p>
    <w:p w:rsidR="002020F9" w:rsidRPr="008B758E" w:rsidRDefault="002020F9" w:rsidP="008B758E">
      <w:pPr>
        <w:jc w:val="both"/>
        <w:rPr>
          <w:sz w:val="22"/>
          <w:szCs w:val="22"/>
          <w:lang w:val="pl-PL"/>
        </w:rPr>
      </w:pPr>
      <w:r w:rsidRPr="008B758E">
        <w:rPr>
          <w:sz w:val="22"/>
          <w:szCs w:val="22"/>
          <w:lang w:val="pl-PL"/>
        </w:rPr>
        <w:t>2.  Садржина понуде</w:t>
      </w:r>
    </w:p>
    <w:p w:rsidR="002020F9" w:rsidRPr="006B19F7" w:rsidRDefault="002020F9" w:rsidP="008B758E">
      <w:pPr>
        <w:jc w:val="both"/>
        <w:rPr>
          <w:sz w:val="22"/>
          <w:szCs w:val="22"/>
          <w:lang w:val="sr-Cyrl-CS"/>
        </w:rPr>
      </w:pPr>
      <w:r w:rsidRPr="008B758E">
        <w:rPr>
          <w:sz w:val="22"/>
          <w:szCs w:val="22"/>
          <w:lang w:val="pl-PL"/>
        </w:rPr>
        <w:t>Понуде се припремају и подносе у складу са конкурсном документацијом и морају да испуњавају све услове утврђене у овом поступку јавне набавке.</w:t>
      </w:r>
      <w:r w:rsidR="006B19F7" w:rsidRPr="006B19F7">
        <w:t xml:space="preserve"> </w:t>
      </w:r>
      <w:proofErr w:type="gramStart"/>
      <w:r w:rsidR="006B19F7">
        <w:t xml:space="preserve">У </w:t>
      </w:r>
      <w:proofErr w:type="spellStart"/>
      <w:r w:rsidR="006B19F7">
        <w:t>року</w:t>
      </w:r>
      <w:proofErr w:type="spellEnd"/>
      <w:r w:rsidR="006B19F7">
        <w:t xml:space="preserve"> </w:t>
      </w:r>
      <w:proofErr w:type="spellStart"/>
      <w:r w:rsidR="006B19F7">
        <w:t>за</w:t>
      </w:r>
      <w:proofErr w:type="spellEnd"/>
      <w:r w:rsidR="006B19F7">
        <w:t xml:space="preserve"> </w:t>
      </w:r>
      <w:proofErr w:type="spellStart"/>
      <w:r w:rsidR="006B19F7">
        <w:t>подношење</w:t>
      </w:r>
      <w:proofErr w:type="spellEnd"/>
      <w:r w:rsidR="006B19F7">
        <w:t xml:space="preserve"> </w:t>
      </w:r>
      <w:proofErr w:type="spellStart"/>
      <w:r w:rsidR="006B19F7">
        <w:t>понуде</w:t>
      </w:r>
      <w:proofErr w:type="spellEnd"/>
      <w:r w:rsidR="006B19F7">
        <w:t xml:space="preserve"> </w:t>
      </w:r>
      <w:proofErr w:type="spellStart"/>
      <w:r w:rsidR="006B19F7">
        <w:t>по</w:t>
      </w:r>
      <w:proofErr w:type="spellEnd"/>
      <w:r w:rsidR="006B19F7">
        <w:rPr>
          <w:lang w:val="sr-Cyrl-CS"/>
        </w:rPr>
        <w:t>њ</w:t>
      </w:r>
      <w:proofErr w:type="spellStart"/>
      <w:r w:rsidR="006B19F7" w:rsidRPr="006B19F7">
        <w:t>уђач</w:t>
      </w:r>
      <w:proofErr w:type="spellEnd"/>
      <w:r w:rsidR="006B19F7" w:rsidRPr="006B19F7">
        <w:t xml:space="preserve"> </w:t>
      </w:r>
      <w:proofErr w:type="spellStart"/>
      <w:r w:rsidR="006B19F7" w:rsidRPr="006B19F7">
        <w:t>може</w:t>
      </w:r>
      <w:proofErr w:type="spellEnd"/>
      <w:r w:rsidR="006B19F7" w:rsidRPr="006B19F7">
        <w:t xml:space="preserve"> </w:t>
      </w:r>
      <w:proofErr w:type="spellStart"/>
      <w:r w:rsidR="006B19F7" w:rsidRPr="006B19F7">
        <w:t>да</w:t>
      </w:r>
      <w:proofErr w:type="spellEnd"/>
      <w:r w:rsidR="006B19F7" w:rsidRPr="006B19F7">
        <w:t xml:space="preserve"> </w:t>
      </w:r>
      <w:proofErr w:type="spellStart"/>
      <w:r w:rsidR="006B19F7" w:rsidRPr="006B19F7">
        <w:t>измени</w:t>
      </w:r>
      <w:proofErr w:type="spellEnd"/>
      <w:r w:rsidR="006B19F7" w:rsidRPr="006B19F7">
        <w:t xml:space="preserve">, </w:t>
      </w:r>
      <w:proofErr w:type="spellStart"/>
      <w:r w:rsidR="006B19F7" w:rsidRPr="006B19F7">
        <w:t>допуни</w:t>
      </w:r>
      <w:proofErr w:type="spellEnd"/>
      <w:r w:rsidR="006B19F7" w:rsidRPr="006B19F7">
        <w:t xml:space="preserve"> </w:t>
      </w:r>
      <w:proofErr w:type="spellStart"/>
      <w:r w:rsidR="006B19F7" w:rsidRPr="006B19F7">
        <w:t>или</w:t>
      </w:r>
      <w:proofErr w:type="spellEnd"/>
      <w:r w:rsidR="006B19F7" w:rsidRPr="006B19F7">
        <w:t xml:space="preserve"> </w:t>
      </w:r>
      <w:proofErr w:type="spellStart"/>
      <w:r w:rsidR="006B19F7" w:rsidRPr="006B19F7">
        <w:t>опозове</w:t>
      </w:r>
      <w:proofErr w:type="spellEnd"/>
      <w:r w:rsidR="006B19F7" w:rsidRPr="006B19F7">
        <w:t xml:space="preserve"> </w:t>
      </w:r>
      <w:proofErr w:type="spellStart"/>
      <w:r w:rsidR="006B19F7" w:rsidRPr="006B19F7">
        <w:t>своју</w:t>
      </w:r>
      <w:proofErr w:type="spellEnd"/>
      <w:r w:rsidR="006B19F7" w:rsidRPr="006B19F7">
        <w:t xml:space="preserve"> </w:t>
      </w:r>
      <w:proofErr w:type="spellStart"/>
      <w:r w:rsidR="006B19F7" w:rsidRPr="006B19F7">
        <w:t>понуду</w:t>
      </w:r>
      <w:proofErr w:type="spellEnd"/>
      <w:r w:rsidR="006B19F7">
        <w:rPr>
          <w:lang w:val="sr-Cyrl-CS"/>
        </w:rPr>
        <w:t>.</w:t>
      </w:r>
      <w:proofErr w:type="gramEnd"/>
    </w:p>
    <w:p w:rsidR="002020F9" w:rsidRPr="008B758E" w:rsidRDefault="002020F9" w:rsidP="008B758E">
      <w:pPr>
        <w:jc w:val="both"/>
        <w:rPr>
          <w:sz w:val="22"/>
          <w:szCs w:val="22"/>
          <w:lang w:val="pl-PL"/>
        </w:rPr>
      </w:pPr>
      <w:r w:rsidRPr="008B758E">
        <w:rPr>
          <w:sz w:val="22"/>
          <w:szCs w:val="22"/>
          <w:lang w:val="pl-PL"/>
        </w:rPr>
        <w:t>Понуде се подносе на оригиналним обрасцима конкурсне документације и са свим неопходним доказима предвиђеним конкурсном документацијом.</w:t>
      </w:r>
    </w:p>
    <w:p w:rsidR="002020F9" w:rsidRPr="008B758E" w:rsidRDefault="002020F9" w:rsidP="008B758E">
      <w:pPr>
        <w:jc w:val="both"/>
        <w:rPr>
          <w:sz w:val="22"/>
          <w:szCs w:val="22"/>
          <w:lang w:val="pl-PL"/>
        </w:rPr>
      </w:pPr>
      <w:r w:rsidRPr="008B758E">
        <w:rPr>
          <w:sz w:val="22"/>
          <w:szCs w:val="22"/>
          <w:lang w:val="pl-PL"/>
        </w:rPr>
        <w:lastRenderedPageBreak/>
        <w:t>3. Обавештење о могућности подношења понуда за више партија</w:t>
      </w:r>
    </w:p>
    <w:p w:rsidR="002020F9" w:rsidRPr="008B758E" w:rsidRDefault="002020F9" w:rsidP="008B758E">
      <w:pPr>
        <w:jc w:val="both"/>
        <w:rPr>
          <w:sz w:val="22"/>
          <w:szCs w:val="22"/>
          <w:lang w:val="pl-PL"/>
        </w:rPr>
      </w:pPr>
      <w:r w:rsidRPr="008B758E">
        <w:rPr>
          <w:sz w:val="22"/>
          <w:szCs w:val="22"/>
          <w:lang w:val="pl-PL"/>
        </w:rPr>
        <w:t>Понуђач моће да поднесе понуду за једну или више партија. Понуђач који је самостално поднео понуду не може истовремено да учествује у заједничкој понуди.</w:t>
      </w:r>
    </w:p>
    <w:p w:rsidR="002020F9" w:rsidRPr="008B758E" w:rsidRDefault="002020F9" w:rsidP="008B758E">
      <w:pPr>
        <w:jc w:val="both"/>
        <w:rPr>
          <w:sz w:val="22"/>
          <w:szCs w:val="22"/>
          <w:lang w:val="pl-PL"/>
        </w:rPr>
      </w:pPr>
      <w:r w:rsidRPr="008B758E">
        <w:rPr>
          <w:sz w:val="22"/>
          <w:szCs w:val="22"/>
          <w:lang w:val="pl-PL"/>
        </w:rPr>
        <w:t>4. Поднишење понуда са варијантама</w:t>
      </w:r>
    </w:p>
    <w:p w:rsidR="002020F9" w:rsidRPr="008B758E" w:rsidRDefault="002020F9" w:rsidP="008B758E">
      <w:pPr>
        <w:jc w:val="both"/>
        <w:rPr>
          <w:sz w:val="22"/>
          <w:szCs w:val="22"/>
          <w:lang w:val="pl-PL"/>
        </w:rPr>
      </w:pPr>
      <w:r w:rsidRPr="008B758E">
        <w:rPr>
          <w:sz w:val="22"/>
          <w:szCs w:val="22"/>
          <w:lang w:val="pl-PL"/>
        </w:rPr>
        <w:t>Понуде са варијантама се неће узети у разматрање.</w:t>
      </w:r>
    </w:p>
    <w:p w:rsidR="002020F9" w:rsidRPr="008B758E" w:rsidRDefault="002020F9" w:rsidP="008B758E">
      <w:pPr>
        <w:jc w:val="both"/>
        <w:rPr>
          <w:sz w:val="22"/>
          <w:szCs w:val="22"/>
          <w:lang w:val="pl-PL"/>
        </w:rPr>
      </w:pPr>
      <w:r w:rsidRPr="008B758E">
        <w:rPr>
          <w:sz w:val="22"/>
          <w:szCs w:val="22"/>
          <w:lang w:val="pl-PL"/>
        </w:rPr>
        <w:t>5. Учествовање понуђача и подизвођача</w:t>
      </w:r>
    </w:p>
    <w:p w:rsidR="002020F9" w:rsidRPr="008B758E" w:rsidRDefault="002020F9" w:rsidP="008B758E">
      <w:pPr>
        <w:jc w:val="both"/>
        <w:rPr>
          <w:sz w:val="22"/>
          <w:szCs w:val="22"/>
          <w:lang w:val="pl-PL"/>
        </w:rPr>
      </w:pPr>
      <w:r w:rsidRPr="008B758E">
        <w:rPr>
          <w:sz w:val="22"/>
          <w:szCs w:val="22"/>
          <w:lang w:val="pl-PL"/>
        </w:rPr>
        <w:t>Поњуђач који је самостално поднео понуду не може истовремено да учествује у заједничкој понуди или као подизвођач,нити да учествује у више заједничких понуда.</w:t>
      </w:r>
    </w:p>
    <w:p w:rsidR="003A681E" w:rsidRPr="008B758E" w:rsidRDefault="002020F9" w:rsidP="008B758E">
      <w:pPr>
        <w:jc w:val="both"/>
        <w:rPr>
          <w:sz w:val="22"/>
          <w:szCs w:val="22"/>
          <w:lang w:val="sr-Cyrl-CS"/>
        </w:rPr>
      </w:pPr>
      <w:r w:rsidRPr="008B758E">
        <w:rPr>
          <w:sz w:val="22"/>
          <w:szCs w:val="22"/>
          <w:lang w:val="pl-PL"/>
        </w:rPr>
        <w:t>6. Начин и  услови плаћања</w:t>
      </w:r>
    </w:p>
    <w:p w:rsidR="003A681E" w:rsidRPr="008B758E" w:rsidRDefault="002020F9" w:rsidP="008B758E">
      <w:pPr>
        <w:jc w:val="both"/>
        <w:rPr>
          <w:sz w:val="22"/>
          <w:szCs w:val="22"/>
          <w:lang w:val="sr-Cyrl-CS"/>
        </w:rPr>
      </w:pPr>
      <w:r w:rsidRPr="008B758E">
        <w:rPr>
          <w:sz w:val="22"/>
          <w:szCs w:val="22"/>
          <w:lang w:val="pl-PL"/>
        </w:rPr>
        <w:t xml:space="preserve">Плаћање је вирмански. </w:t>
      </w:r>
    </w:p>
    <w:p w:rsidR="002020F9" w:rsidRPr="008B758E" w:rsidRDefault="002020F9" w:rsidP="008B758E">
      <w:pPr>
        <w:jc w:val="both"/>
        <w:rPr>
          <w:sz w:val="22"/>
          <w:szCs w:val="22"/>
          <w:lang w:val="pl-PL"/>
        </w:rPr>
      </w:pPr>
      <w:r w:rsidRPr="008B758E">
        <w:rPr>
          <w:sz w:val="22"/>
          <w:szCs w:val="22"/>
          <w:lang w:val="pl-PL"/>
        </w:rPr>
        <w:t>7. Цене и валута</w:t>
      </w:r>
    </w:p>
    <w:p w:rsidR="002020F9" w:rsidRPr="008B758E" w:rsidRDefault="002020F9" w:rsidP="008B758E">
      <w:pPr>
        <w:jc w:val="both"/>
        <w:rPr>
          <w:sz w:val="22"/>
          <w:szCs w:val="22"/>
          <w:lang w:val="pl-PL"/>
        </w:rPr>
      </w:pPr>
      <w:r w:rsidRPr="008B758E">
        <w:rPr>
          <w:sz w:val="22"/>
          <w:szCs w:val="22"/>
          <w:lang w:val="pl-PL"/>
        </w:rPr>
        <w:t>7.1 Цене у понуди морају бити исказане искључиво у динарима, без урачунатог ПДВ-а, заокружене на две децимале. Цене исказане у другој валути неће се узимати у разматрање.</w:t>
      </w:r>
    </w:p>
    <w:p w:rsidR="002020F9" w:rsidRPr="008B758E" w:rsidRDefault="002020F9" w:rsidP="008B758E">
      <w:pPr>
        <w:jc w:val="both"/>
        <w:rPr>
          <w:sz w:val="22"/>
          <w:szCs w:val="22"/>
          <w:lang w:val="pl-PL"/>
        </w:rPr>
      </w:pPr>
      <w:r w:rsidRPr="008B758E">
        <w:rPr>
          <w:sz w:val="22"/>
          <w:szCs w:val="22"/>
          <w:lang w:val="pl-PL"/>
        </w:rPr>
        <w:t>7.2 У цену морају бити укалкулисани сви трошкови, тако да Наручилац неће надокнађивати никакве додатне трошкове нпр. трошкови превоза, царине, складиштења, осигурања и др. Сви евентуални попусти морају бити урачунати у коначну цену.</w:t>
      </w:r>
    </w:p>
    <w:p w:rsidR="002020F9" w:rsidRPr="008B758E" w:rsidRDefault="002020F9" w:rsidP="008B758E">
      <w:pPr>
        <w:jc w:val="both"/>
        <w:rPr>
          <w:sz w:val="22"/>
          <w:szCs w:val="22"/>
          <w:lang w:val="pl-PL"/>
        </w:rPr>
      </w:pPr>
      <w:r w:rsidRPr="008B758E">
        <w:rPr>
          <w:sz w:val="22"/>
          <w:szCs w:val="22"/>
          <w:lang w:val="pl-PL"/>
        </w:rPr>
        <w:t>7.3 Цене искључиво доставити  по назначеној јединици мере из спецификације (из Прилога бр. 3 конкурсне документације): комад, паковање и др. Уколико Понуђач понуди производ различите јединице мере од тражене, дужан је прерачунати цену на тражену јединицу мере, а  на посебном папиру, ако је то потребно, доставити тачну спецификацију понуђеног производа. У супротном Наручилац ће такву понуду одбити и изузети из даљег рангирања понуда  као  неодговарајућу.</w:t>
      </w:r>
    </w:p>
    <w:p w:rsidR="002020F9" w:rsidRPr="008B758E" w:rsidRDefault="002020F9" w:rsidP="008B758E">
      <w:pPr>
        <w:jc w:val="both"/>
        <w:rPr>
          <w:sz w:val="22"/>
          <w:szCs w:val="22"/>
          <w:lang w:val="pl-PL"/>
        </w:rPr>
      </w:pPr>
      <w:r w:rsidRPr="008B758E">
        <w:rPr>
          <w:sz w:val="22"/>
          <w:szCs w:val="22"/>
          <w:lang w:val="pl-PL"/>
        </w:rPr>
        <w:t>7.4 Понуђачу се неће признавати било каква промена у садржини понуде, укључујући промену цене, или било какву промену у понуди која би неисправну  понуду учинила исправном.</w:t>
      </w:r>
    </w:p>
    <w:p w:rsidR="002020F9" w:rsidRPr="008B758E" w:rsidRDefault="002020F9" w:rsidP="008B758E">
      <w:pPr>
        <w:jc w:val="both"/>
        <w:rPr>
          <w:sz w:val="22"/>
          <w:szCs w:val="22"/>
          <w:lang w:val="pl-PL"/>
        </w:rPr>
      </w:pPr>
      <w:r w:rsidRPr="008B758E">
        <w:rPr>
          <w:sz w:val="22"/>
          <w:szCs w:val="22"/>
          <w:lang w:val="pl-PL"/>
        </w:rPr>
        <w:t>7.5 Наручилац неће признати евентуалне рачунске грешке у спецификацији понуде, уколико нису потписане и оверене  печатом од стране одговорног лица Понуђача.</w:t>
      </w:r>
    </w:p>
    <w:p w:rsidR="002020F9" w:rsidRPr="008B758E" w:rsidRDefault="002020F9" w:rsidP="008B758E">
      <w:pPr>
        <w:jc w:val="both"/>
        <w:rPr>
          <w:sz w:val="22"/>
          <w:szCs w:val="22"/>
          <w:lang w:val="sr-Cyrl-CS"/>
        </w:rPr>
      </w:pPr>
      <w:r w:rsidRPr="008B758E">
        <w:rPr>
          <w:sz w:val="22"/>
          <w:szCs w:val="22"/>
          <w:lang w:val="pl-PL"/>
        </w:rPr>
        <w:t>Уколико комисија за предметну јавну набавку уочи неправилности и нетачности у рачунским операцијама у самој понуди Понуђача (а да нису оверене печатом и потписане од стране одговорног лица),</w:t>
      </w:r>
      <w:r w:rsidR="00230518" w:rsidRPr="008B758E">
        <w:rPr>
          <w:sz w:val="22"/>
          <w:szCs w:val="22"/>
          <w:lang w:val="pl-PL"/>
        </w:rPr>
        <w:t xml:space="preserve"> Наручилац може, уз сагласност понуђача, да изврши исправке рачунских грешака уочених приликом </w:t>
      </w:r>
      <w:r w:rsidR="00230518" w:rsidRPr="008B758E">
        <w:rPr>
          <w:sz w:val="22"/>
          <w:szCs w:val="22"/>
          <w:lang w:val="sr-Cyrl-CS"/>
        </w:rPr>
        <w:t>отварања</w:t>
      </w:r>
      <w:r w:rsidR="00230518" w:rsidRPr="008B758E">
        <w:rPr>
          <w:sz w:val="22"/>
          <w:szCs w:val="22"/>
          <w:lang w:val="pl-PL"/>
        </w:rPr>
        <w:t xml:space="preserve"> </w:t>
      </w:r>
      <w:r w:rsidR="00230518" w:rsidRPr="008B758E">
        <w:rPr>
          <w:sz w:val="22"/>
          <w:szCs w:val="22"/>
          <w:lang w:val="sr-Cyrl-CS"/>
        </w:rPr>
        <w:t xml:space="preserve">уз потпис овлашћеног лица Поњуђача. </w:t>
      </w:r>
    </w:p>
    <w:p w:rsidR="002020F9" w:rsidRPr="008B758E" w:rsidRDefault="002020F9" w:rsidP="008B758E">
      <w:pPr>
        <w:jc w:val="both"/>
        <w:rPr>
          <w:sz w:val="22"/>
          <w:szCs w:val="22"/>
          <w:lang w:val="pl-PL"/>
        </w:rPr>
      </w:pPr>
      <w:r w:rsidRPr="008B758E">
        <w:rPr>
          <w:sz w:val="22"/>
          <w:szCs w:val="22"/>
          <w:lang w:val="pl-PL"/>
        </w:rPr>
        <w:t>7.6 Када је у понуди  исказана неуобичајено ниска цена поступиће се у складу са чланом 92. Закона о јавним набавкама.</w:t>
      </w:r>
    </w:p>
    <w:p w:rsidR="002020F9" w:rsidRPr="008B758E" w:rsidRDefault="002020F9" w:rsidP="008B758E">
      <w:pPr>
        <w:jc w:val="both"/>
        <w:rPr>
          <w:sz w:val="22"/>
          <w:szCs w:val="22"/>
          <w:lang w:val="pl-PL"/>
        </w:rPr>
      </w:pPr>
      <w:r w:rsidRPr="008B758E">
        <w:rPr>
          <w:sz w:val="22"/>
          <w:szCs w:val="22"/>
          <w:lang w:val="pl-PL"/>
        </w:rPr>
        <w:t>7.7 Понуда са варијантама неће се узимати у разматрање.</w:t>
      </w:r>
    </w:p>
    <w:p w:rsidR="002020F9" w:rsidRPr="008B758E" w:rsidRDefault="002020F9" w:rsidP="008B758E">
      <w:pPr>
        <w:jc w:val="both"/>
        <w:rPr>
          <w:sz w:val="22"/>
          <w:szCs w:val="22"/>
          <w:lang w:val="pl-PL"/>
        </w:rPr>
      </w:pPr>
      <w:r w:rsidRPr="008B758E">
        <w:rPr>
          <w:sz w:val="22"/>
          <w:szCs w:val="22"/>
          <w:lang w:val="pl-PL"/>
        </w:rPr>
        <w:t>7.8 Понуда треба  бити   поднета   по  партијама    појединачно .</w:t>
      </w:r>
    </w:p>
    <w:p w:rsidR="002020F9" w:rsidRPr="008B758E" w:rsidRDefault="002020F9" w:rsidP="008B758E">
      <w:pPr>
        <w:jc w:val="both"/>
        <w:rPr>
          <w:sz w:val="22"/>
          <w:szCs w:val="22"/>
          <w:lang w:val="pl-PL"/>
        </w:rPr>
      </w:pPr>
      <w:r w:rsidRPr="008B758E">
        <w:rPr>
          <w:sz w:val="22"/>
          <w:szCs w:val="22"/>
          <w:lang w:val="pl-PL"/>
        </w:rPr>
        <w:t>7.9 Понуђачи су обавезни  да понуде све тражене ставке  по спецификацији  у партији, уколико се не понуде све ставке из спецификације,понуда ће се сматрати неважећом.</w:t>
      </w:r>
    </w:p>
    <w:p w:rsidR="002020F9" w:rsidRPr="008B758E" w:rsidRDefault="002020F9" w:rsidP="008B758E">
      <w:pPr>
        <w:jc w:val="both"/>
        <w:rPr>
          <w:sz w:val="22"/>
          <w:szCs w:val="22"/>
          <w:lang w:val="pl-PL"/>
        </w:rPr>
      </w:pPr>
      <w:r w:rsidRPr="008B758E">
        <w:rPr>
          <w:sz w:val="22"/>
          <w:szCs w:val="22"/>
          <w:lang w:val="pl-PL"/>
        </w:rPr>
        <w:t>7.10 Цене су фиксне и могу се мењати само услед непредвидих околности (Промена ценовника РФЗО</w:t>
      </w:r>
      <w:r w:rsidR="003A681E" w:rsidRPr="008B758E">
        <w:rPr>
          <w:sz w:val="22"/>
          <w:szCs w:val="22"/>
          <w:lang w:val="sr-Cyrl-CS"/>
        </w:rPr>
        <w:t>,</w:t>
      </w:r>
      <w:r w:rsidR="00A1147C" w:rsidRPr="008B758E">
        <w:rPr>
          <w:sz w:val="22"/>
          <w:szCs w:val="22"/>
          <w:lang w:val="sr-Cyrl-CS"/>
        </w:rPr>
        <w:t>промена курса за више од 10%</w:t>
      </w:r>
      <w:r w:rsidRPr="008B758E">
        <w:rPr>
          <w:sz w:val="22"/>
          <w:szCs w:val="22"/>
          <w:lang w:val="pl-PL"/>
        </w:rPr>
        <w:t>) уз сагласност обе уговорне стране.</w:t>
      </w:r>
    </w:p>
    <w:p w:rsidR="002020F9" w:rsidRPr="008B758E" w:rsidRDefault="002020F9" w:rsidP="008B758E">
      <w:pPr>
        <w:jc w:val="both"/>
        <w:rPr>
          <w:sz w:val="22"/>
          <w:szCs w:val="22"/>
          <w:lang w:val="pl-PL"/>
        </w:rPr>
      </w:pPr>
      <w:r w:rsidRPr="008B758E">
        <w:rPr>
          <w:sz w:val="22"/>
          <w:szCs w:val="22"/>
          <w:lang w:val="pl-PL"/>
        </w:rPr>
        <w:t>8. Увид у конкурсну документацију и преузимање конкурсне документације</w:t>
      </w:r>
    </w:p>
    <w:p w:rsidR="002020F9" w:rsidRPr="008B758E" w:rsidRDefault="002020F9" w:rsidP="008B758E">
      <w:pPr>
        <w:jc w:val="both"/>
        <w:rPr>
          <w:sz w:val="22"/>
          <w:szCs w:val="22"/>
          <w:lang w:val="sr-Cyrl-CS"/>
        </w:rPr>
      </w:pPr>
      <w:r w:rsidRPr="008B758E">
        <w:rPr>
          <w:sz w:val="22"/>
          <w:szCs w:val="22"/>
          <w:lang w:val="pl-PL"/>
        </w:rPr>
        <w:t xml:space="preserve">8.1.Увид у конкурсну документацију и преузимање конкурсне документације, од слања позива сви заинтересовани понуђачи могу извршити у  просторији  број  44 Клинике  за стоматологију  Ниш, сваког радног </w:t>
      </w:r>
      <w:r w:rsidR="0014247D" w:rsidRPr="008B758E">
        <w:rPr>
          <w:sz w:val="22"/>
          <w:szCs w:val="22"/>
          <w:lang w:val="sr-Cyrl-CS"/>
        </w:rPr>
        <w:t xml:space="preserve"> дана или са сајта Управе за јавне набавке .</w:t>
      </w:r>
    </w:p>
    <w:p w:rsidR="002020F9" w:rsidRPr="008B758E" w:rsidRDefault="002020F9" w:rsidP="008B758E">
      <w:pPr>
        <w:jc w:val="both"/>
        <w:rPr>
          <w:sz w:val="22"/>
          <w:szCs w:val="22"/>
          <w:lang w:val="pl-PL"/>
        </w:rPr>
      </w:pPr>
      <w:r w:rsidRPr="008B758E">
        <w:rPr>
          <w:sz w:val="22"/>
          <w:szCs w:val="22"/>
          <w:lang w:val="pl-PL"/>
        </w:rPr>
        <w:t>8.2.Приликом преузимања конкурсне документације представник понуђача дужан је да потпише потврду о пријему комплетне документације, чији је садржај наведен на самој потврди.</w:t>
      </w:r>
    </w:p>
    <w:p w:rsidR="002020F9" w:rsidRPr="008B758E" w:rsidRDefault="002020F9" w:rsidP="008B758E">
      <w:pPr>
        <w:jc w:val="both"/>
        <w:rPr>
          <w:sz w:val="22"/>
          <w:szCs w:val="22"/>
          <w:lang w:val="pl-PL"/>
        </w:rPr>
      </w:pPr>
      <w:r w:rsidRPr="008B758E">
        <w:rPr>
          <w:sz w:val="22"/>
          <w:szCs w:val="22"/>
          <w:lang w:val="pl-PL"/>
        </w:rPr>
        <w:t xml:space="preserve">9.    РОКОВИ </w:t>
      </w:r>
    </w:p>
    <w:p w:rsidR="002020F9" w:rsidRPr="008B758E" w:rsidRDefault="002020F9" w:rsidP="008B758E">
      <w:pPr>
        <w:jc w:val="both"/>
        <w:rPr>
          <w:sz w:val="22"/>
          <w:szCs w:val="22"/>
          <w:lang w:val="pl-PL"/>
        </w:rPr>
      </w:pPr>
      <w:r w:rsidRPr="008B758E">
        <w:rPr>
          <w:sz w:val="22"/>
          <w:szCs w:val="22"/>
          <w:lang w:val="pl-PL"/>
        </w:rPr>
        <w:t>9.1. Понуђачи   су   у  обавези  да своју понуду  доставе  најкасиније  до 9,00 часова  последњег  дана истека рока  за подношење  понуда .</w:t>
      </w:r>
    </w:p>
    <w:p w:rsidR="002020F9" w:rsidRPr="008B758E" w:rsidRDefault="002020F9" w:rsidP="008B758E">
      <w:pPr>
        <w:jc w:val="both"/>
        <w:rPr>
          <w:sz w:val="22"/>
          <w:szCs w:val="22"/>
          <w:lang w:val="pl-PL"/>
        </w:rPr>
      </w:pPr>
      <w:r w:rsidRPr="008B758E">
        <w:rPr>
          <w:sz w:val="22"/>
          <w:szCs w:val="22"/>
          <w:lang w:val="pl-PL"/>
        </w:rPr>
        <w:t>9.2. Уколико се понуда  доставља поштом  , Понуђча</w:t>
      </w:r>
      <w:r w:rsidR="00A1147C" w:rsidRPr="008B758E">
        <w:rPr>
          <w:sz w:val="22"/>
          <w:szCs w:val="22"/>
          <w:lang w:val="pl-PL"/>
        </w:rPr>
        <w:t xml:space="preserve"> је дужан да обезбеди   да пон</w:t>
      </w:r>
      <w:r w:rsidR="00A1147C" w:rsidRPr="008B758E">
        <w:rPr>
          <w:sz w:val="22"/>
          <w:szCs w:val="22"/>
          <w:lang w:val="sr-Cyrl-CS"/>
        </w:rPr>
        <w:t>уд</w:t>
      </w:r>
      <w:r w:rsidRPr="008B758E">
        <w:rPr>
          <w:sz w:val="22"/>
          <w:szCs w:val="22"/>
          <w:lang w:val="pl-PL"/>
        </w:rPr>
        <w:t>а  пристигне до назначене  адресе  Наручиоца  пре истека  рока  за подношење  понуда , јер   ће се у противном    сматрати  неблаговременом.</w:t>
      </w:r>
    </w:p>
    <w:p w:rsidR="002020F9" w:rsidRPr="008B758E" w:rsidRDefault="002020F9" w:rsidP="008B758E">
      <w:pPr>
        <w:jc w:val="both"/>
        <w:rPr>
          <w:sz w:val="22"/>
          <w:szCs w:val="22"/>
          <w:lang w:val="pl-PL"/>
        </w:rPr>
      </w:pPr>
      <w:r w:rsidRPr="008B758E">
        <w:rPr>
          <w:sz w:val="22"/>
          <w:szCs w:val="22"/>
          <w:lang w:val="pl-PL"/>
        </w:rPr>
        <w:lastRenderedPageBreak/>
        <w:t>9.3. Понуде   које  пристигну  после  рока који је назначен  у јавном позиву   неће се отварати   И по окончању  поступка  отврања  понуда  биће  враћене  Понуђачу  са  назнаком да су  поденете   неблаговремено.</w:t>
      </w:r>
    </w:p>
    <w:p w:rsidR="002020F9" w:rsidRPr="008B758E" w:rsidRDefault="002020F9" w:rsidP="008B758E">
      <w:pPr>
        <w:jc w:val="both"/>
        <w:rPr>
          <w:sz w:val="22"/>
          <w:szCs w:val="22"/>
          <w:lang w:val="pl-PL"/>
        </w:rPr>
      </w:pPr>
      <w:r w:rsidRPr="008B758E">
        <w:rPr>
          <w:sz w:val="22"/>
          <w:szCs w:val="22"/>
          <w:lang w:val="pl-PL"/>
        </w:rPr>
        <w:t xml:space="preserve">9.4.Рок  важења  понуде  обавезно се невоиди  у понуди  И не може бити краћи од 30 дана од дана  отварања понуда. </w:t>
      </w:r>
    </w:p>
    <w:p w:rsidR="002020F9" w:rsidRPr="008B758E" w:rsidRDefault="002020F9" w:rsidP="008B758E">
      <w:pPr>
        <w:jc w:val="both"/>
        <w:rPr>
          <w:sz w:val="22"/>
          <w:szCs w:val="22"/>
          <w:lang w:val="pl-PL"/>
        </w:rPr>
      </w:pPr>
      <w:r w:rsidRPr="008B758E">
        <w:rPr>
          <w:sz w:val="22"/>
          <w:szCs w:val="22"/>
          <w:lang w:val="pl-PL"/>
        </w:rPr>
        <w:t xml:space="preserve">10.     ОБАВЕШТЕЊЕ  О НАЧИУ НА КОЈИ СЕ МОГУ  ЗАХТЕВАТИ  ДОДАТНА  ОБЈАШЊЕЊА  ОД  ПОНУЂАЧА  ПОСЛЕ  ЈАВНОГ ОТВАРАЊА   </w:t>
      </w:r>
    </w:p>
    <w:p w:rsidR="002020F9" w:rsidRPr="008B758E" w:rsidRDefault="002020F9" w:rsidP="008B758E">
      <w:pPr>
        <w:jc w:val="both"/>
        <w:rPr>
          <w:sz w:val="22"/>
          <w:szCs w:val="22"/>
          <w:lang w:val="pl-PL"/>
        </w:rPr>
      </w:pPr>
      <w:r w:rsidRPr="008B758E">
        <w:rPr>
          <w:sz w:val="22"/>
          <w:szCs w:val="22"/>
          <w:lang w:val="pl-PL"/>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2020F9" w:rsidRPr="008B758E" w:rsidRDefault="002020F9" w:rsidP="008B758E">
      <w:pPr>
        <w:jc w:val="both"/>
        <w:rPr>
          <w:sz w:val="22"/>
          <w:szCs w:val="22"/>
          <w:lang w:val="pl-PL"/>
        </w:rPr>
      </w:pPr>
      <w:r w:rsidRPr="008B758E">
        <w:rPr>
          <w:sz w:val="22"/>
          <w:szCs w:val="22"/>
          <w:lang w:val="pl-PL"/>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2020F9" w:rsidRPr="008B758E" w:rsidRDefault="002020F9" w:rsidP="008B758E">
      <w:pPr>
        <w:jc w:val="both"/>
        <w:rPr>
          <w:sz w:val="22"/>
          <w:szCs w:val="22"/>
          <w:lang w:val="pl-PL"/>
        </w:rPr>
      </w:pPr>
      <w:r w:rsidRPr="008B758E">
        <w:rPr>
          <w:sz w:val="22"/>
          <w:szCs w:val="22"/>
          <w:lang w:val="pl-P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2020F9" w:rsidRPr="008B758E" w:rsidRDefault="002020F9" w:rsidP="008B758E">
      <w:pPr>
        <w:jc w:val="both"/>
        <w:rPr>
          <w:sz w:val="22"/>
          <w:szCs w:val="22"/>
          <w:lang w:val="pl-PL"/>
        </w:rPr>
      </w:pPr>
      <w:r w:rsidRPr="008B758E">
        <w:rPr>
          <w:sz w:val="22"/>
          <w:szCs w:val="22"/>
          <w:lang w:val="pl-PL"/>
        </w:rPr>
        <w:t xml:space="preserve">У случају разлике између јединичне и укупне цене, меродавна је јединична цена. </w:t>
      </w:r>
    </w:p>
    <w:p w:rsidR="002020F9" w:rsidRPr="008B758E" w:rsidRDefault="002020F9" w:rsidP="008B758E">
      <w:pPr>
        <w:jc w:val="both"/>
        <w:rPr>
          <w:sz w:val="22"/>
          <w:szCs w:val="22"/>
          <w:lang w:val="pl-PL"/>
        </w:rPr>
      </w:pPr>
      <w:r w:rsidRPr="008B758E">
        <w:rPr>
          <w:sz w:val="22"/>
          <w:szCs w:val="22"/>
          <w:lang w:val="pl-PL"/>
        </w:rPr>
        <w:t>Ако се понуђач не сагласи са исправком рачунских грешака, наручилац ће његову понуду одбити као неприхватљиву</w:t>
      </w:r>
    </w:p>
    <w:p w:rsidR="002020F9" w:rsidRPr="008B758E" w:rsidRDefault="002020F9" w:rsidP="008B758E">
      <w:pPr>
        <w:jc w:val="both"/>
        <w:rPr>
          <w:sz w:val="22"/>
          <w:szCs w:val="22"/>
          <w:lang w:val="pl-PL"/>
        </w:rPr>
      </w:pPr>
      <w:r w:rsidRPr="008B758E">
        <w:rPr>
          <w:sz w:val="22"/>
          <w:szCs w:val="22"/>
          <w:lang w:val="pl-PL"/>
        </w:rPr>
        <w:t>11. РОК ИСПОРУКЕ</w:t>
      </w:r>
    </w:p>
    <w:p w:rsidR="002020F9" w:rsidRPr="008B758E" w:rsidRDefault="002020F9" w:rsidP="008B758E">
      <w:pPr>
        <w:jc w:val="both"/>
        <w:rPr>
          <w:sz w:val="22"/>
          <w:szCs w:val="22"/>
          <w:lang w:val="pl-PL"/>
        </w:rPr>
      </w:pPr>
      <w:r w:rsidRPr="008B758E">
        <w:rPr>
          <w:sz w:val="22"/>
          <w:szCs w:val="22"/>
          <w:lang w:val="pl-PL"/>
        </w:rPr>
        <w:t xml:space="preserve"> Рок испоруке у понуди понуђача мора бити исказан у данима. Уколико понуђач не понуди рок испоруке исказан  бројем  дана његова понуда биће одбијена.</w:t>
      </w:r>
    </w:p>
    <w:p w:rsidR="002020F9" w:rsidRPr="008B758E" w:rsidRDefault="002020F9" w:rsidP="008B758E">
      <w:pPr>
        <w:jc w:val="both"/>
        <w:rPr>
          <w:sz w:val="22"/>
          <w:szCs w:val="22"/>
          <w:lang w:val="pl-PL"/>
        </w:rPr>
      </w:pPr>
      <w:r w:rsidRPr="008B758E">
        <w:rPr>
          <w:sz w:val="22"/>
          <w:szCs w:val="22"/>
          <w:lang w:val="pl-PL"/>
        </w:rPr>
        <w:t>12. ПОДНОШЕЊЕ ПОНУДЕ</w:t>
      </w:r>
    </w:p>
    <w:p w:rsidR="002020F9" w:rsidRPr="008B758E" w:rsidRDefault="002020F9" w:rsidP="008B758E">
      <w:pPr>
        <w:jc w:val="both"/>
        <w:rPr>
          <w:sz w:val="22"/>
          <w:szCs w:val="22"/>
          <w:lang w:val="pl-PL"/>
        </w:rPr>
      </w:pPr>
      <w:r w:rsidRPr="008B758E">
        <w:rPr>
          <w:sz w:val="22"/>
          <w:szCs w:val="22"/>
          <w:lang w:val="pl-PL"/>
        </w:rPr>
        <w:t>12.1 Понуда се доставља у писаној форми упакована у једној коверти и то: општа документација и понудбена документација (комерцијална понуда) за групу односно партију.</w:t>
      </w:r>
    </w:p>
    <w:p w:rsidR="002020F9" w:rsidRPr="008B758E" w:rsidRDefault="002020F9" w:rsidP="008B758E">
      <w:pPr>
        <w:jc w:val="both"/>
        <w:rPr>
          <w:sz w:val="22"/>
          <w:szCs w:val="22"/>
          <w:lang w:val="pl-PL"/>
        </w:rPr>
      </w:pPr>
      <w:r w:rsidRPr="008B758E">
        <w:rPr>
          <w:sz w:val="22"/>
          <w:szCs w:val="22"/>
          <w:lang w:val="pl-PL"/>
        </w:rPr>
        <w:t>12.2 Понуђач  попуњава  понуду  читко , јасно и недвосмислено.</w:t>
      </w:r>
    </w:p>
    <w:p w:rsidR="002020F9" w:rsidRPr="008B758E" w:rsidRDefault="002020F9" w:rsidP="008B758E">
      <w:pPr>
        <w:jc w:val="both"/>
        <w:rPr>
          <w:sz w:val="22"/>
          <w:szCs w:val="22"/>
          <w:lang w:val="pl-PL"/>
        </w:rPr>
      </w:pPr>
      <w:r w:rsidRPr="008B758E">
        <w:rPr>
          <w:sz w:val="22"/>
          <w:szCs w:val="22"/>
          <w:lang w:val="pl-PL"/>
        </w:rPr>
        <w:t>12.3 Понуђач доставља понуду у запечаћеној коверти, тако да се при отварању може проверити да ли је затворена онако како је предата. Ако коверта није запечаћена и означена на начин описан овим Упутством, Наручилац не преузима никакву одговорност уколико понуда залута или се отвори пре времена.</w:t>
      </w:r>
    </w:p>
    <w:p w:rsidR="002020F9" w:rsidRPr="008B758E" w:rsidRDefault="002020F9" w:rsidP="008B758E">
      <w:pPr>
        <w:jc w:val="both"/>
        <w:rPr>
          <w:sz w:val="22"/>
          <w:szCs w:val="22"/>
          <w:lang w:val="pl-PL"/>
        </w:rPr>
      </w:pPr>
      <w:r w:rsidRPr="008B758E">
        <w:rPr>
          <w:sz w:val="22"/>
          <w:szCs w:val="22"/>
          <w:lang w:val="pl-PL"/>
        </w:rPr>
        <w:t>12.4 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w:t>
      </w:r>
    </w:p>
    <w:p w:rsidR="002020F9" w:rsidRPr="008B758E" w:rsidRDefault="002020F9" w:rsidP="008B758E">
      <w:pPr>
        <w:jc w:val="both"/>
        <w:rPr>
          <w:sz w:val="22"/>
          <w:szCs w:val="22"/>
          <w:lang w:val="pl-PL"/>
        </w:rPr>
      </w:pPr>
      <w:r w:rsidRPr="008B758E">
        <w:rPr>
          <w:sz w:val="22"/>
          <w:szCs w:val="22"/>
          <w:lang w:val="pl-PL"/>
        </w:rPr>
        <w:t>12.5 Понуда се може доставити поштом  на адресу:</w:t>
      </w:r>
    </w:p>
    <w:p w:rsidR="002020F9" w:rsidRPr="008B758E" w:rsidRDefault="002020F9" w:rsidP="008B758E">
      <w:pPr>
        <w:jc w:val="both"/>
        <w:rPr>
          <w:sz w:val="22"/>
          <w:szCs w:val="22"/>
          <w:lang w:val="pl-PL"/>
        </w:rPr>
      </w:pPr>
      <w:r w:rsidRPr="008B758E">
        <w:rPr>
          <w:sz w:val="22"/>
          <w:szCs w:val="22"/>
          <w:lang w:val="pl-PL"/>
        </w:rPr>
        <w:t>КЛИНИКА ЗА СТОМАТОЛОГИЈУ  НИШ</w:t>
      </w:r>
    </w:p>
    <w:p w:rsidR="002020F9" w:rsidRPr="008B758E" w:rsidRDefault="002020F9" w:rsidP="008B758E">
      <w:pPr>
        <w:jc w:val="both"/>
        <w:rPr>
          <w:sz w:val="22"/>
          <w:szCs w:val="22"/>
          <w:lang w:val="pl-PL"/>
        </w:rPr>
      </w:pPr>
      <w:r w:rsidRPr="008B758E">
        <w:rPr>
          <w:sz w:val="22"/>
          <w:szCs w:val="22"/>
          <w:lang w:val="pl-PL"/>
        </w:rPr>
        <w:t>Булевар  др  Зорана Ђињдића  52</w:t>
      </w:r>
    </w:p>
    <w:p w:rsidR="002020F9" w:rsidRPr="008B758E" w:rsidRDefault="002020F9" w:rsidP="008B758E">
      <w:pPr>
        <w:jc w:val="both"/>
        <w:rPr>
          <w:sz w:val="22"/>
          <w:szCs w:val="22"/>
          <w:lang w:val="pl-PL"/>
        </w:rPr>
      </w:pPr>
      <w:r w:rsidRPr="008B758E">
        <w:rPr>
          <w:sz w:val="22"/>
          <w:szCs w:val="22"/>
          <w:lang w:val="pl-PL"/>
        </w:rPr>
        <w:t>18 000 Ниш</w:t>
      </w:r>
    </w:p>
    <w:p w:rsidR="002020F9" w:rsidRPr="008B758E" w:rsidRDefault="002020F9" w:rsidP="008B758E">
      <w:pPr>
        <w:jc w:val="both"/>
        <w:rPr>
          <w:sz w:val="22"/>
          <w:szCs w:val="22"/>
          <w:lang w:val="pl-PL"/>
        </w:rPr>
      </w:pPr>
      <w:r w:rsidRPr="008B758E">
        <w:rPr>
          <w:sz w:val="22"/>
          <w:szCs w:val="22"/>
          <w:lang w:val="pl-PL"/>
        </w:rPr>
        <w:t>Са назнаком:</w:t>
      </w:r>
    </w:p>
    <w:p w:rsidR="002020F9" w:rsidRPr="008B758E" w:rsidRDefault="002020F9" w:rsidP="008B758E">
      <w:pPr>
        <w:jc w:val="both"/>
        <w:rPr>
          <w:sz w:val="22"/>
          <w:szCs w:val="22"/>
          <w:lang w:val="pl-PL"/>
        </w:rPr>
      </w:pPr>
      <w:r w:rsidRPr="008B758E">
        <w:rPr>
          <w:sz w:val="22"/>
          <w:szCs w:val="22"/>
          <w:lang w:val="pl-PL"/>
        </w:rPr>
        <w:t>„ПОНУДА ЗА - Назив Јавне набавке,  број  групе и партије за коју се понуда подноси - НЕ ОТВАРАТИ,,</w:t>
      </w:r>
    </w:p>
    <w:p w:rsidR="002020F9" w:rsidRPr="008B758E" w:rsidRDefault="002020F9" w:rsidP="008B758E">
      <w:pPr>
        <w:jc w:val="both"/>
        <w:rPr>
          <w:sz w:val="22"/>
          <w:szCs w:val="22"/>
          <w:lang w:val="pl-PL"/>
        </w:rPr>
      </w:pPr>
      <w:r w:rsidRPr="008B758E">
        <w:rPr>
          <w:sz w:val="22"/>
          <w:szCs w:val="22"/>
          <w:lang w:val="pl-PL"/>
        </w:rPr>
        <w:t>12.6 На  коверти  мора  обавезно  бити  наведено на које  се   партије понуда  подноси.. Понуда мора обухватити најмање једну целокупну  партију.</w:t>
      </w:r>
    </w:p>
    <w:p w:rsidR="002020F9" w:rsidRPr="008B758E" w:rsidRDefault="002020F9" w:rsidP="008B758E">
      <w:pPr>
        <w:jc w:val="both"/>
        <w:rPr>
          <w:sz w:val="22"/>
          <w:szCs w:val="22"/>
          <w:lang w:val="pl-PL"/>
        </w:rPr>
      </w:pPr>
      <w:r w:rsidRPr="008B758E">
        <w:rPr>
          <w:sz w:val="22"/>
          <w:szCs w:val="22"/>
          <w:lang w:val="pl-PL"/>
        </w:rPr>
        <w:t>12.7 У случају да понуђач поднесе понуду за две или више партија , она мора бити поднета тако да се може  оцењивати за сваку   партију посебно.</w:t>
      </w:r>
    </w:p>
    <w:p w:rsidR="002020F9" w:rsidRPr="008B758E" w:rsidRDefault="002020F9" w:rsidP="008B758E">
      <w:pPr>
        <w:jc w:val="both"/>
        <w:rPr>
          <w:sz w:val="22"/>
          <w:szCs w:val="22"/>
          <w:lang w:val="pl-PL"/>
        </w:rPr>
      </w:pPr>
      <w:r w:rsidRPr="008B758E">
        <w:rPr>
          <w:sz w:val="22"/>
          <w:szCs w:val="22"/>
          <w:lang w:val="pl-PL"/>
        </w:rPr>
        <w:t>12.8 Рок важења понуде обавезно се наводи у понуди и не може бити краћи од 30 дана од дана отварања понуда. Такође, понуђач је у обавези да искаже и најдужи период за који се у случају евентуалне доцње наручиоца приликом плаћања неће зарачунавати законска затезна камата и који не може бити дужи од 120 дана.</w:t>
      </w:r>
    </w:p>
    <w:p w:rsidR="002020F9" w:rsidRPr="008B758E" w:rsidRDefault="002020F9" w:rsidP="008B758E">
      <w:pPr>
        <w:jc w:val="both"/>
        <w:rPr>
          <w:sz w:val="22"/>
          <w:szCs w:val="22"/>
          <w:lang w:val="pl-PL"/>
        </w:rPr>
      </w:pPr>
      <w:r w:rsidRPr="008B758E">
        <w:rPr>
          <w:sz w:val="22"/>
          <w:szCs w:val="22"/>
          <w:lang w:val="pl-PL"/>
        </w:rPr>
        <w:t>12.9 Понуђач  је дужан  у  понуди наведе  да ли ће извршење набавке делимично поверити подизвођачу.</w:t>
      </w:r>
    </w:p>
    <w:p w:rsidR="002020F9" w:rsidRPr="008B758E" w:rsidRDefault="002020F9" w:rsidP="008B758E">
      <w:pPr>
        <w:jc w:val="both"/>
        <w:rPr>
          <w:sz w:val="22"/>
          <w:szCs w:val="22"/>
          <w:lang w:val="pl-PL"/>
        </w:rPr>
      </w:pPr>
      <w:r w:rsidRPr="008B758E">
        <w:rPr>
          <w:sz w:val="22"/>
          <w:szCs w:val="22"/>
          <w:lang w:val="pl-PL"/>
        </w:rPr>
        <w:t>13.      ФИНАНСИЈСКЕ ГАРАНЦИЈЕ</w:t>
      </w:r>
    </w:p>
    <w:p w:rsidR="002020F9" w:rsidRPr="008B758E" w:rsidRDefault="002020F9" w:rsidP="008B758E">
      <w:pPr>
        <w:jc w:val="both"/>
        <w:rPr>
          <w:sz w:val="22"/>
          <w:szCs w:val="22"/>
          <w:lang w:val="pl-PL"/>
        </w:rPr>
      </w:pPr>
      <w:r w:rsidRPr="008B758E">
        <w:rPr>
          <w:sz w:val="22"/>
          <w:szCs w:val="22"/>
          <w:lang w:val="pl-PL"/>
        </w:rPr>
        <w:t>13.1</w:t>
      </w:r>
      <w:r w:rsidRPr="008B758E">
        <w:rPr>
          <w:sz w:val="22"/>
          <w:szCs w:val="22"/>
          <w:lang w:val="pl-PL"/>
        </w:rPr>
        <w:tab/>
        <w:t>Уз понуду, сви понуђачи достављају:</w:t>
      </w:r>
    </w:p>
    <w:p w:rsidR="002020F9" w:rsidRPr="008B758E" w:rsidRDefault="002020F9" w:rsidP="008B758E">
      <w:pPr>
        <w:jc w:val="both"/>
        <w:rPr>
          <w:sz w:val="22"/>
          <w:szCs w:val="22"/>
          <w:lang w:val="pl-PL"/>
        </w:rPr>
      </w:pPr>
      <w:r w:rsidRPr="008B758E">
        <w:rPr>
          <w:sz w:val="22"/>
          <w:szCs w:val="22"/>
          <w:lang w:val="pl-PL"/>
        </w:rPr>
        <w:lastRenderedPageBreak/>
        <w:t>13.2</w:t>
      </w:r>
      <w:r w:rsidR="006E7A04" w:rsidRPr="008B758E">
        <w:rPr>
          <w:sz w:val="22"/>
          <w:szCs w:val="22"/>
          <w:lang w:val="sr-Cyrl-CS"/>
        </w:rPr>
        <w:t xml:space="preserve"> </w:t>
      </w:r>
      <w:r w:rsidRPr="008B758E">
        <w:rPr>
          <w:sz w:val="22"/>
          <w:szCs w:val="22"/>
          <w:lang w:val="pl-PL"/>
        </w:rPr>
        <w:t>ТЕНДЕРСКА ГАРАНЦИЈА (За добро извршење посла).Понуђач ће приложити, као део своје понуде, тендерску гаранцију  на износ од 10% од вредности понуде без ПДВ-а, за сваку партију појединачно- Понуђач попуњава Прилог</w:t>
      </w:r>
      <w:r w:rsidR="00E249F8">
        <w:rPr>
          <w:sz w:val="22"/>
          <w:szCs w:val="22"/>
          <w:lang w:val="sr-Cyrl-CS"/>
        </w:rPr>
        <w:t xml:space="preserve"> </w:t>
      </w:r>
      <w:r w:rsidRPr="008B758E">
        <w:rPr>
          <w:sz w:val="22"/>
          <w:szCs w:val="22"/>
          <w:lang w:val="pl-PL"/>
        </w:rPr>
        <w:t xml:space="preserve"> 6.</w:t>
      </w:r>
    </w:p>
    <w:p w:rsidR="002020F9" w:rsidRPr="008B758E" w:rsidRDefault="002020F9" w:rsidP="008B758E">
      <w:pPr>
        <w:jc w:val="both"/>
        <w:rPr>
          <w:sz w:val="22"/>
          <w:szCs w:val="22"/>
          <w:lang w:val="pl-PL"/>
        </w:rPr>
      </w:pPr>
      <w:r w:rsidRPr="008B758E">
        <w:rPr>
          <w:sz w:val="22"/>
          <w:szCs w:val="22"/>
          <w:lang w:val="pl-PL"/>
        </w:rPr>
        <w:t>13.1.1 Тендерска гаранција тражи се ради заштите Наручиоца од ризика понашања Понуђача.</w:t>
      </w:r>
    </w:p>
    <w:p w:rsidR="002020F9" w:rsidRPr="008B758E" w:rsidRDefault="002020F9" w:rsidP="008B758E">
      <w:pPr>
        <w:jc w:val="both"/>
        <w:rPr>
          <w:sz w:val="22"/>
          <w:szCs w:val="22"/>
          <w:lang w:val="pl-PL"/>
        </w:rPr>
      </w:pPr>
      <w:r w:rsidRPr="008B758E">
        <w:rPr>
          <w:sz w:val="22"/>
          <w:szCs w:val="22"/>
          <w:lang w:val="pl-PL"/>
        </w:rPr>
        <w:t>13.1.2 Тендерска гаранција ће бити исказана у динарима и издата у форми: соло менице са потпуно попуњеним меничним писмом - овлашћењем на износ од 10% вредности понуде без ПДВ-а. Меница и менично писмо -овлашћење морају бити оверени печатом и потписани од стране одговорног лица Понуђача. Уз меницу доставити и фотокопију  картона депоновианих потписа.</w:t>
      </w:r>
    </w:p>
    <w:p w:rsidR="002020F9" w:rsidRPr="008B758E" w:rsidRDefault="002020F9" w:rsidP="008B758E">
      <w:pPr>
        <w:jc w:val="both"/>
        <w:rPr>
          <w:sz w:val="22"/>
          <w:szCs w:val="22"/>
          <w:lang w:val="pl-PL"/>
        </w:rPr>
      </w:pPr>
      <w:r w:rsidRPr="008B758E">
        <w:rPr>
          <w:sz w:val="22"/>
          <w:szCs w:val="22"/>
          <w:lang w:val="pl-PL"/>
        </w:rPr>
        <w:t>13.3</w:t>
      </w:r>
      <w:r w:rsidR="00E249F8">
        <w:rPr>
          <w:sz w:val="22"/>
          <w:szCs w:val="22"/>
          <w:lang w:val="sr-Cyrl-CS"/>
        </w:rPr>
        <w:t xml:space="preserve"> </w:t>
      </w:r>
      <w:r w:rsidRPr="008B758E">
        <w:rPr>
          <w:sz w:val="22"/>
          <w:szCs w:val="22"/>
          <w:lang w:val="pl-PL"/>
        </w:rPr>
        <w:t>ИЗЈАВА О ПРИХВАТАЊУ ФИНАНСИЈСКЕ ГАРАНЦИЈЕ на основу које изабрани Понуђач  обезбеђује испуњење својих обавеза, у складу са чланом 61. Закона о јавним набавкама и то:</w:t>
      </w:r>
    </w:p>
    <w:p w:rsidR="002020F9" w:rsidRDefault="002020F9" w:rsidP="008B758E">
      <w:pPr>
        <w:jc w:val="both"/>
        <w:rPr>
          <w:sz w:val="22"/>
          <w:szCs w:val="22"/>
          <w:lang w:val="sr-Cyrl-CS"/>
        </w:rPr>
      </w:pPr>
      <w:r w:rsidRPr="008B758E">
        <w:rPr>
          <w:sz w:val="22"/>
          <w:szCs w:val="22"/>
          <w:lang w:val="pl-PL"/>
        </w:rPr>
        <w:t>-</w:t>
      </w:r>
      <w:r w:rsidRPr="008B758E">
        <w:rPr>
          <w:sz w:val="22"/>
          <w:szCs w:val="22"/>
          <w:lang w:val="pl-PL"/>
        </w:rPr>
        <w:tab/>
        <w:t>за добро извршење посла - изаб</w:t>
      </w:r>
      <w:r w:rsidR="009559DF" w:rsidRPr="008B758E">
        <w:rPr>
          <w:sz w:val="22"/>
          <w:szCs w:val="22"/>
          <w:lang w:val="pl-PL"/>
        </w:rPr>
        <w:t xml:space="preserve">рани понуђач попуњава  прилог  </w:t>
      </w:r>
      <w:r w:rsidR="009559DF" w:rsidRPr="008B758E">
        <w:rPr>
          <w:sz w:val="22"/>
          <w:szCs w:val="22"/>
          <w:lang w:val="sr-Cyrl-CS"/>
        </w:rPr>
        <w:t>5</w:t>
      </w:r>
      <w:r w:rsidRPr="008B758E">
        <w:rPr>
          <w:sz w:val="22"/>
          <w:szCs w:val="22"/>
          <w:lang w:val="pl-PL"/>
        </w:rPr>
        <w:t>.</w:t>
      </w:r>
    </w:p>
    <w:p w:rsidR="00AD669A" w:rsidRPr="00A7772C" w:rsidRDefault="00AD669A" w:rsidP="00AD669A">
      <w:pPr>
        <w:rPr>
          <w:sz w:val="22"/>
          <w:szCs w:val="22"/>
          <w:lang w:val="pl-PL"/>
        </w:rPr>
      </w:pPr>
      <w:r w:rsidRPr="00A7772C">
        <w:rPr>
          <w:sz w:val="22"/>
          <w:szCs w:val="22"/>
          <w:lang w:val="pl-PL"/>
        </w:rPr>
        <w:t>Услови меничне обавезе:</w:t>
      </w:r>
    </w:p>
    <w:p w:rsidR="00AD669A" w:rsidRPr="00A7772C" w:rsidRDefault="00AD669A" w:rsidP="00AD669A">
      <w:pPr>
        <w:rPr>
          <w:sz w:val="22"/>
          <w:szCs w:val="22"/>
          <w:lang w:val="pl-PL"/>
        </w:rPr>
      </w:pPr>
      <w:r w:rsidRPr="00A7772C">
        <w:rPr>
          <w:sz w:val="22"/>
          <w:szCs w:val="22"/>
          <w:lang w:val="pl-PL"/>
        </w:rPr>
        <w:t>а)</w:t>
      </w:r>
      <w:r w:rsidRPr="00A7772C">
        <w:rPr>
          <w:sz w:val="22"/>
          <w:szCs w:val="22"/>
          <w:lang w:val="pl-PL"/>
        </w:rPr>
        <w:tab/>
        <w:t>Ако ПОНУЂАЧ не испуњава уговорне обавезе</w:t>
      </w:r>
      <w:r>
        <w:rPr>
          <w:sz w:val="22"/>
          <w:szCs w:val="22"/>
          <w:lang w:val="sr-Cyrl-CS"/>
        </w:rPr>
        <w:t>.</w:t>
      </w:r>
    </w:p>
    <w:p w:rsidR="002020F9" w:rsidRPr="008B758E" w:rsidRDefault="00E249F8" w:rsidP="008B758E">
      <w:pPr>
        <w:jc w:val="both"/>
        <w:rPr>
          <w:sz w:val="22"/>
          <w:szCs w:val="22"/>
          <w:lang w:val="pl-PL"/>
        </w:rPr>
      </w:pPr>
      <w:r>
        <w:rPr>
          <w:sz w:val="22"/>
          <w:szCs w:val="22"/>
          <w:lang w:val="pl-PL"/>
        </w:rPr>
        <w:t>1</w:t>
      </w:r>
      <w:r>
        <w:rPr>
          <w:sz w:val="22"/>
          <w:szCs w:val="22"/>
          <w:lang w:val="sr-Cyrl-CS"/>
        </w:rPr>
        <w:t>3</w:t>
      </w:r>
      <w:r>
        <w:rPr>
          <w:sz w:val="22"/>
          <w:szCs w:val="22"/>
          <w:lang w:val="pl-PL"/>
        </w:rPr>
        <w:t>.3.</w:t>
      </w:r>
      <w:r>
        <w:rPr>
          <w:sz w:val="22"/>
          <w:szCs w:val="22"/>
          <w:lang w:val="sr-Cyrl-CS"/>
        </w:rPr>
        <w:t xml:space="preserve">1 </w:t>
      </w:r>
      <w:r w:rsidR="002020F9" w:rsidRPr="008B758E">
        <w:rPr>
          <w:sz w:val="22"/>
          <w:szCs w:val="22"/>
          <w:lang w:val="pl-PL"/>
        </w:rPr>
        <w:t>Уколико изабрани Понуђач не испуни захтеве из претходног става  то ће бити довољан разлог за анулирање доделе уговора и наплату тендерске гаранције таквог Понуђача, а у том случају Наручилац може да закључи уговор са првим следећим најповољнијим понуђачем или да поново распише јавни позив.</w:t>
      </w:r>
    </w:p>
    <w:p w:rsidR="002020F9" w:rsidRPr="008B758E" w:rsidRDefault="002020F9" w:rsidP="008B758E">
      <w:pPr>
        <w:jc w:val="both"/>
        <w:rPr>
          <w:sz w:val="22"/>
          <w:szCs w:val="22"/>
          <w:lang w:val="pl-PL"/>
        </w:rPr>
      </w:pPr>
      <w:r w:rsidRPr="008B758E">
        <w:rPr>
          <w:sz w:val="22"/>
          <w:szCs w:val="22"/>
          <w:lang w:val="pl-PL"/>
        </w:rPr>
        <w:t>14.</w:t>
      </w:r>
      <w:r w:rsidRPr="008B758E">
        <w:rPr>
          <w:sz w:val="22"/>
          <w:szCs w:val="22"/>
          <w:lang w:val="pl-PL"/>
        </w:rPr>
        <w:tab/>
        <w:t>УСЛОВИ ЗА ПОДИЗВОЂАЧЕ И УЧЕСНИКЕ У ЗАЈЕДНИЧКОЈ ПОНУДИ</w:t>
      </w:r>
    </w:p>
    <w:p w:rsidR="002020F9" w:rsidRPr="008B758E" w:rsidRDefault="002020F9" w:rsidP="008B758E">
      <w:pPr>
        <w:jc w:val="both"/>
        <w:rPr>
          <w:sz w:val="22"/>
          <w:szCs w:val="22"/>
          <w:lang w:val="pl-PL"/>
        </w:rPr>
      </w:pPr>
      <w:r w:rsidRPr="008B758E">
        <w:rPr>
          <w:sz w:val="22"/>
          <w:szCs w:val="22"/>
          <w:lang w:val="pl-PL"/>
        </w:rPr>
        <w:t>14.1 Понуђач је дужан да у понуди наведе да ли ће извршење набавке делимично поверти подизвођачу. Ако понуђач у понуди  наведе да ће делимично извршење набавке поверити подизвођачу дужан је да наведе назив подизвођача. Понуђач у потпуности одговара наручиоцу за извршење уговорене набавке без обзира на број подизвођача.</w:t>
      </w:r>
    </w:p>
    <w:p w:rsidR="002020F9" w:rsidRPr="008B758E" w:rsidRDefault="002020F9" w:rsidP="008B758E">
      <w:pPr>
        <w:jc w:val="both"/>
        <w:rPr>
          <w:sz w:val="22"/>
          <w:szCs w:val="22"/>
          <w:lang w:val="pl-PL"/>
        </w:rPr>
      </w:pPr>
      <w:r w:rsidRPr="008B758E">
        <w:rPr>
          <w:sz w:val="22"/>
          <w:szCs w:val="22"/>
          <w:lang w:val="pl-PL"/>
        </w:rPr>
        <w:t>14.2 Понуђач је дужан да за подизвођаче достави доказе о испуњености услова од тачке 1 до тачке 5 упуства (прилог бр. 1 конкурсне документације), а остале услове испуњавају заједно.</w:t>
      </w:r>
    </w:p>
    <w:p w:rsidR="002020F9" w:rsidRPr="008B758E" w:rsidRDefault="002020F9" w:rsidP="008B758E">
      <w:pPr>
        <w:jc w:val="both"/>
        <w:rPr>
          <w:sz w:val="22"/>
          <w:szCs w:val="22"/>
          <w:lang w:val="pl-PL"/>
        </w:rPr>
      </w:pPr>
      <w:r w:rsidRPr="008B758E">
        <w:rPr>
          <w:sz w:val="22"/>
          <w:szCs w:val="22"/>
          <w:lang w:val="pl-PL"/>
        </w:rPr>
        <w:t>14. 3 Понуду може поднети група понуђача. Сваки понуђач из групе понуђача мора да испуни услове од тачке 1 до тачке 5 упутства (прилог бр. 1 конкрусне документације), а остале услове испуњавају заједно.</w:t>
      </w:r>
    </w:p>
    <w:p w:rsidR="002020F9" w:rsidRPr="008B758E" w:rsidRDefault="002020F9" w:rsidP="008B758E">
      <w:pPr>
        <w:jc w:val="both"/>
        <w:rPr>
          <w:sz w:val="22"/>
          <w:szCs w:val="22"/>
          <w:lang w:val="pl-PL"/>
        </w:rPr>
      </w:pPr>
      <w:r w:rsidRPr="008B758E">
        <w:rPr>
          <w:sz w:val="22"/>
          <w:szCs w:val="22"/>
          <w:lang w:val="pl-PL"/>
        </w:rPr>
        <w:t>14.4 Ако заједничка понуда буде оцењена као најповољнија, група понуђача је дужна да пре закључења уговора о јавној набавци, поднесе правни акт којим се обавезују на заједничко извршење набавке. Овим актом се прецизира одговорност сваког понуђача из групе понуђача за извршење уговора. Понуђачи из групе понђача одговарају неограничено солидарно према наручиоцу.</w:t>
      </w:r>
    </w:p>
    <w:p w:rsidR="002020F9" w:rsidRPr="008B758E" w:rsidRDefault="002020F9" w:rsidP="008B758E">
      <w:pPr>
        <w:jc w:val="both"/>
        <w:rPr>
          <w:sz w:val="22"/>
          <w:szCs w:val="22"/>
          <w:lang w:val="pl-PL"/>
        </w:rPr>
      </w:pPr>
      <w:r w:rsidRPr="008B758E">
        <w:rPr>
          <w:sz w:val="22"/>
          <w:szCs w:val="22"/>
          <w:lang w:val="pl-PL"/>
        </w:rPr>
        <w:t>14.5 Понуђач  може да поднесе само једну понуду (за одређну партију). Понуђач који је самостално поднео понуду не може истовремено да учествује у заједничкој понуди или као подизвођач (члан 87. Закона о јавним набавкама).</w:t>
      </w:r>
    </w:p>
    <w:p w:rsidR="002020F9" w:rsidRPr="008B758E" w:rsidRDefault="002020F9" w:rsidP="008B758E">
      <w:pPr>
        <w:jc w:val="both"/>
        <w:rPr>
          <w:sz w:val="22"/>
          <w:szCs w:val="22"/>
          <w:lang w:val="pl-PL"/>
        </w:rPr>
      </w:pPr>
      <w:r w:rsidRPr="008B758E">
        <w:rPr>
          <w:sz w:val="22"/>
          <w:szCs w:val="22"/>
          <w:lang w:val="pl-PL"/>
        </w:rPr>
        <w:t>15.</w:t>
      </w:r>
      <w:r w:rsidRPr="008B758E">
        <w:rPr>
          <w:sz w:val="22"/>
          <w:szCs w:val="22"/>
          <w:lang w:val="pl-PL"/>
        </w:rPr>
        <w:tab/>
        <w:t>ЈАВНО ОТВАРАЊЕ ПОНУДА</w:t>
      </w:r>
    </w:p>
    <w:p w:rsidR="002020F9" w:rsidRPr="008B758E" w:rsidRDefault="002020F9" w:rsidP="008B758E">
      <w:pPr>
        <w:jc w:val="both"/>
        <w:rPr>
          <w:sz w:val="22"/>
          <w:szCs w:val="22"/>
          <w:lang w:val="pl-PL"/>
        </w:rPr>
      </w:pPr>
      <w:r w:rsidRPr="008B758E">
        <w:rPr>
          <w:sz w:val="22"/>
          <w:szCs w:val="22"/>
          <w:lang w:val="pl-PL"/>
        </w:rPr>
        <w:t>15.1 Јавно</w:t>
      </w:r>
      <w:r w:rsidR="00BC449C">
        <w:rPr>
          <w:sz w:val="22"/>
          <w:szCs w:val="22"/>
          <w:lang w:val="pl-PL"/>
        </w:rPr>
        <w:t xml:space="preserve"> отварање понуда обавиће се у 1</w:t>
      </w:r>
      <w:r w:rsidR="00BC449C">
        <w:rPr>
          <w:sz w:val="22"/>
          <w:szCs w:val="22"/>
          <w:lang w:val="sr-Cyrl-CS"/>
        </w:rPr>
        <w:t>2</w:t>
      </w:r>
      <w:r w:rsidRPr="008B758E">
        <w:rPr>
          <w:sz w:val="22"/>
          <w:szCs w:val="22"/>
          <w:lang w:val="pl-PL"/>
        </w:rPr>
        <w:t>,</w:t>
      </w:r>
      <w:r w:rsidR="00BC449C">
        <w:rPr>
          <w:sz w:val="22"/>
          <w:szCs w:val="22"/>
          <w:lang w:val="sr-Cyrl-CS"/>
        </w:rPr>
        <w:t>15</w:t>
      </w:r>
      <w:r w:rsidRPr="008B758E">
        <w:rPr>
          <w:sz w:val="22"/>
          <w:szCs w:val="22"/>
          <w:lang w:val="pl-PL"/>
        </w:rPr>
        <w:t xml:space="preserve"> часова, по истеку рока за подношење понуда односно  </w:t>
      </w:r>
      <w:r w:rsidR="00BC449C">
        <w:rPr>
          <w:sz w:val="22"/>
          <w:szCs w:val="22"/>
          <w:lang w:val="sr-Cyrl-CS"/>
        </w:rPr>
        <w:t>19</w:t>
      </w:r>
      <w:r w:rsidR="00B21417" w:rsidRPr="008B758E">
        <w:rPr>
          <w:sz w:val="22"/>
          <w:szCs w:val="22"/>
          <w:lang w:val="sr-Cyrl-CS"/>
        </w:rPr>
        <w:t>.08</w:t>
      </w:r>
      <w:r w:rsidRPr="008B758E">
        <w:rPr>
          <w:sz w:val="22"/>
          <w:szCs w:val="22"/>
          <w:lang w:val="pl-PL"/>
        </w:rPr>
        <w:t xml:space="preserve">.2013.год. </w:t>
      </w:r>
    </w:p>
    <w:p w:rsidR="002020F9" w:rsidRPr="008B758E" w:rsidRDefault="002020F9" w:rsidP="008B758E">
      <w:pPr>
        <w:jc w:val="both"/>
        <w:rPr>
          <w:sz w:val="22"/>
          <w:szCs w:val="22"/>
          <w:lang w:val="pl-PL"/>
        </w:rPr>
      </w:pPr>
      <w:r w:rsidRPr="008B758E">
        <w:rPr>
          <w:sz w:val="22"/>
          <w:szCs w:val="22"/>
          <w:lang w:val="pl-PL"/>
        </w:rPr>
        <w:t>15.2 Отварање понуда је јавно и може присуствовати свако заинтересовано лице.</w:t>
      </w:r>
    </w:p>
    <w:p w:rsidR="002020F9" w:rsidRPr="008B758E" w:rsidRDefault="002020F9" w:rsidP="008B758E">
      <w:pPr>
        <w:jc w:val="both"/>
        <w:rPr>
          <w:sz w:val="22"/>
          <w:szCs w:val="22"/>
          <w:lang w:val="pl-PL"/>
        </w:rPr>
      </w:pPr>
      <w:r w:rsidRPr="008B758E">
        <w:rPr>
          <w:sz w:val="22"/>
          <w:szCs w:val="22"/>
          <w:lang w:val="pl-PL"/>
        </w:rPr>
        <w:t>15.3 У поступку отварања понуда могу активно учествовати само овлашћени представници понуђача.</w:t>
      </w:r>
    </w:p>
    <w:p w:rsidR="002020F9" w:rsidRPr="008B758E" w:rsidRDefault="002020F9" w:rsidP="008B758E">
      <w:pPr>
        <w:jc w:val="both"/>
        <w:rPr>
          <w:sz w:val="22"/>
          <w:szCs w:val="22"/>
          <w:lang w:val="pl-PL"/>
        </w:rPr>
      </w:pPr>
      <w:r w:rsidRPr="008B758E">
        <w:rPr>
          <w:sz w:val="22"/>
          <w:szCs w:val="22"/>
          <w:lang w:val="pl-PL"/>
        </w:rPr>
        <w:t>15.4 Присутни представници понуђача обавезни су да пре јавног отварања понуда предају своја пуномоћја Комисији за јавну набавку.</w:t>
      </w:r>
    </w:p>
    <w:p w:rsidR="002020F9" w:rsidRPr="008B758E" w:rsidRDefault="002020F9" w:rsidP="008B758E">
      <w:pPr>
        <w:jc w:val="both"/>
        <w:rPr>
          <w:sz w:val="22"/>
          <w:szCs w:val="22"/>
          <w:lang w:val="pl-PL"/>
        </w:rPr>
      </w:pPr>
      <w:r w:rsidRPr="008B758E">
        <w:rPr>
          <w:sz w:val="22"/>
          <w:szCs w:val="22"/>
          <w:lang w:val="pl-PL"/>
        </w:rPr>
        <w:t>16.</w:t>
      </w:r>
      <w:r w:rsidRPr="008B758E">
        <w:rPr>
          <w:sz w:val="22"/>
          <w:szCs w:val="22"/>
          <w:lang w:val="pl-PL"/>
        </w:rPr>
        <w:tab/>
        <w:t>ОЦЕНА ПРИСПЕЛИХ ПОНУДА И ИЗБОР НАЈПОВОЉНИЈЕ ПОНУДЕ</w:t>
      </w:r>
    </w:p>
    <w:p w:rsidR="002020F9" w:rsidRPr="008B758E" w:rsidRDefault="002020F9" w:rsidP="008B758E">
      <w:pPr>
        <w:jc w:val="both"/>
        <w:rPr>
          <w:sz w:val="22"/>
          <w:szCs w:val="22"/>
          <w:lang w:val="pl-PL"/>
        </w:rPr>
      </w:pPr>
      <w:r w:rsidRPr="008B758E">
        <w:rPr>
          <w:sz w:val="22"/>
          <w:szCs w:val="22"/>
          <w:lang w:val="pl-PL"/>
        </w:rPr>
        <w:t>16.1 Неисправне и неодговарајуће понуде неће се даље разматрати  већ ће бити одбијене.</w:t>
      </w:r>
    </w:p>
    <w:p w:rsidR="002020F9" w:rsidRPr="008B758E" w:rsidRDefault="009559DF" w:rsidP="008B758E">
      <w:pPr>
        <w:jc w:val="both"/>
        <w:rPr>
          <w:sz w:val="22"/>
          <w:szCs w:val="22"/>
          <w:lang w:val="pl-PL"/>
        </w:rPr>
      </w:pPr>
      <w:r w:rsidRPr="008B758E">
        <w:rPr>
          <w:sz w:val="22"/>
          <w:szCs w:val="22"/>
          <w:lang w:val="pl-PL"/>
        </w:rPr>
        <w:t>16.2 Оцена</w:t>
      </w:r>
      <w:r w:rsidRPr="008B758E">
        <w:rPr>
          <w:sz w:val="22"/>
          <w:szCs w:val="22"/>
          <w:lang w:val="sr-Cyrl-CS"/>
        </w:rPr>
        <w:t xml:space="preserve"> </w:t>
      </w:r>
      <w:r w:rsidR="002020F9" w:rsidRPr="008B758E">
        <w:rPr>
          <w:sz w:val="22"/>
          <w:szCs w:val="22"/>
          <w:lang w:val="pl-PL"/>
        </w:rPr>
        <w:t xml:space="preserve"> и избор најповољније понуде обавиће  применом  елемената критеријума из конкурсне документације, на основу  којих ће се исте  и рангирати. </w:t>
      </w:r>
    </w:p>
    <w:p w:rsidR="002020F9" w:rsidRPr="008B758E" w:rsidRDefault="002020F9" w:rsidP="008B758E">
      <w:pPr>
        <w:jc w:val="both"/>
        <w:rPr>
          <w:sz w:val="22"/>
          <w:szCs w:val="22"/>
          <w:lang w:val="pl-PL"/>
        </w:rPr>
      </w:pPr>
      <w:r w:rsidRPr="008B758E">
        <w:rPr>
          <w:sz w:val="22"/>
          <w:szCs w:val="22"/>
          <w:lang w:val="pl-PL"/>
        </w:rPr>
        <w:t>16.3 Наручилац задржава право да:</w:t>
      </w:r>
    </w:p>
    <w:p w:rsidR="002020F9" w:rsidRPr="008B758E" w:rsidRDefault="002020F9" w:rsidP="008B758E">
      <w:pPr>
        <w:jc w:val="both"/>
        <w:rPr>
          <w:sz w:val="22"/>
          <w:szCs w:val="22"/>
          <w:lang w:val="pl-PL"/>
        </w:rPr>
      </w:pPr>
      <w:r w:rsidRPr="008B758E">
        <w:rPr>
          <w:sz w:val="22"/>
          <w:szCs w:val="22"/>
          <w:lang w:val="pl-PL"/>
        </w:rPr>
        <w:tab/>
        <w:t>- изабере једног понуђача  уколико два или више њих имају исти број пондера на основу раније стеченог искуства</w:t>
      </w:r>
    </w:p>
    <w:p w:rsidR="002020F9" w:rsidRPr="008B758E" w:rsidRDefault="002020F9" w:rsidP="008B758E">
      <w:pPr>
        <w:jc w:val="both"/>
        <w:rPr>
          <w:sz w:val="22"/>
          <w:szCs w:val="22"/>
          <w:lang w:val="pl-PL"/>
        </w:rPr>
      </w:pPr>
      <w:r w:rsidRPr="008B758E">
        <w:rPr>
          <w:sz w:val="22"/>
          <w:szCs w:val="22"/>
          <w:lang w:val="pl-PL"/>
        </w:rPr>
        <w:t>-</w:t>
      </w:r>
      <w:r w:rsidRPr="008B758E">
        <w:rPr>
          <w:sz w:val="22"/>
          <w:szCs w:val="22"/>
          <w:lang w:val="pl-PL"/>
        </w:rPr>
        <w:tab/>
        <w:t>изабере једног понуђача  за све партије у групи;,</w:t>
      </w:r>
    </w:p>
    <w:p w:rsidR="002020F9" w:rsidRPr="008B758E" w:rsidRDefault="002020F9" w:rsidP="008B758E">
      <w:pPr>
        <w:jc w:val="both"/>
        <w:rPr>
          <w:sz w:val="22"/>
          <w:szCs w:val="22"/>
          <w:lang w:val="pl-PL"/>
        </w:rPr>
      </w:pPr>
      <w:r w:rsidRPr="008B758E">
        <w:rPr>
          <w:sz w:val="22"/>
          <w:szCs w:val="22"/>
          <w:lang w:val="pl-PL"/>
        </w:rPr>
        <w:t>-</w:t>
      </w:r>
      <w:r w:rsidRPr="008B758E">
        <w:rPr>
          <w:sz w:val="22"/>
          <w:szCs w:val="22"/>
          <w:lang w:val="pl-PL"/>
        </w:rPr>
        <w:tab/>
        <w:t xml:space="preserve">изабере више понуђача  у  зависности  од  повољности  понуда  за  појединачне  партије у групи; </w:t>
      </w:r>
    </w:p>
    <w:p w:rsidR="002020F9" w:rsidRPr="008B758E" w:rsidRDefault="002020F9" w:rsidP="008B758E">
      <w:pPr>
        <w:jc w:val="both"/>
        <w:rPr>
          <w:sz w:val="22"/>
          <w:szCs w:val="22"/>
          <w:lang w:val="pl-PL"/>
        </w:rPr>
      </w:pPr>
      <w:r w:rsidRPr="008B758E">
        <w:rPr>
          <w:sz w:val="22"/>
          <w:szCs w:val="22"/>
          <w:lang w:val="pl-PL"/>
        </w:rPr>
        <w:lastRenderedPageBreak/>
        <w:t>-</w:t>
      </w:r>
      <w:r w:rsidRPr="008B758E">
        <w:rPr>
          <w:sz w:val="22"/>
          <w:szCs w:val="22"/>
          <w:lang w:val="pl-PL"/>
        </w:rPr>
        <w:tab/>
        <w:t>одустане од вршења избора уколико установи да ниједна понуда не одговара захтевима из конкурсне документације,</w:t>
      </w:r>
    </w:p>
    <w:p w:rsidR="002020F9" w:rsidRPr="008B758E" w:rsidRDefault="002020F9" w:rsidP="008B758E">
      <w:pPr>
        <w:jc w:val="both"/>
        <w:rPr>
          <w:sz w:val="22"/>
          <w:szCs w:val="22"/>
          <w:lang w:val="pl-PL"/>
        </w:rPr>
      </w:pPr>
      <w:r w:rsidRPr="008B758E">
        <w:rPr>
          <w:sz w:val="22"/>
          <w:szCs w:val="22"/>
          <w:lang w:val="pl-PL"/>
        </w:rPr>
        <w:t>-</w:t>
      </w:r>
      <w:r w:rsidRPr="008B758E">
        <w:rPr>
          <w:sz w:val="22"/>
          <w:szCs w:val="22"/>
          <w:lang w:val="pl-PL"/>
        </w:rPr>
        <w:tab/>
        <w:t>одустане  од  вршења избора уколико прибави само неприхватљиве понуде,</w:t>
      </w:r>
    </w:p>
    <w:p w:rsidR="002020F9" w:rsidRPr="008B758E" w:rsidRDefault="002020F9" w:rsidP="008B758E">
      <w:pPr>
        <w:jc w:val="both"/>
        <w:rPr>
          <w:sz w:val="22"/>
          <w:szCs w:val="22"/>
          <w:lang w:val="pl-PL"/>
        </w:rPr>
      </w:pPr>
      <w:r w:rsidRPr="008B758E">
        <w:rPr>
          <w:sz w:val="22"/>
          <w:szCs w:val="22"/>
          <w:lang w:val="pl-PL"/>
        </w:rPr>
        <w:t>-</w:t>
      </w:r>
      <w:r w:rsidRPr="008B758E">
        <w:rPr>
          <w:sz w:val="22"/>
          <w:szCs w:val="22"/>
          <w:lang w:val="pl-PL"/>
        </w:rPr>
        <w:tab/>
        <w:t>одустане од избора из било ког другог разлога, а у складу са одредбама ЗЈН</w:t>
      </w:r>
    </w:p>
    <w:p w:rsidR="002020F9" w:rsidRPr="008B758E" w:rsidRDefault="002020F9" w:rsidP="008B758E">
      <w:pPr>
        <w:jc w:val="both"/>
        <w:rPr>
          <w:sz w:val="22"/>
          <w:szCs w:val="22"/>
          <w:lang w:val="pl-PL"/>
        </w:rPr>
      </w:pPr>
    </w:p>
    <w:p w:rsidR="002020F9" w:rsidRPr="008B758E" w:rsidRDefault="002020F9" w:rsidP="008B758E">
      <w:pPr>
        <w:jc w:val="both"/>
        <w:rPr>
          <w:sz w:val="22"/>
          <w:szCs w:val="22"/>
          <w:lang w:val="pl-PL"/>
        </w:rPr>
      </w:pPr>
      <w:r w:rsidRPr="008B758E">
        <w:rPr>
          <w:sz w:val="22"/>
          <w:szCs w:val="22"/>
          <w:lang w:val="pl-PL"/>
        </w:rPr>
        <w:t>17.</w:t>
      </w:r>
      <w:r w:rsidRPr="008B758E">
        <w:rPr>
          <w:sz w:val="22"/>
          <w:szCs w:val="22"/>
          <w:lang w:val="pl-PL"/>
        </w:rPr>
        <w:tab/>
        <w:t>ОДЛУКА О ИЗБОРУ НАЈПОВОЉНИЈЕ ПОНУДЕ</w:t>
      </w:r>
    </w:p>
    <w:p w:rsidR="002020F9" w:rsidRPr="008B758E" w:rsidRDefault="002020F9" w:rsidP="008B758E">
      <w:pPr>
        <w:jc w:val="both"/>
        <w:rPr>
          <w:sz w:val="22"/>
          <w:szCs w:val="22"/>
          <w:lang w:val="pl-PL"/>
        </w:rPr>
      </w:pPr>
      <w:r w:rsidRPr="008B758E">
        <w:rPr>
          <w:sz w:val="22"/>
          <w:szCs w:val="22"/>
          <w:lang w:val="pl-PL"/>
        </w:rPr>
        <w:t>17.1 Одлуку о избору најповољније понуде Наручилац ће донети применом критеријума економски најповољније  понуде у року од  3 дана од дана усвајања извештаја  о стручној  оцени   понуда.</w:t>
      </w:r>
    </w:p>
    <w:p w:rsidR="002020F9" w:rsidRPr="008B758E" w:rsidRDefault="002020F9" w:rsidP="008B758E">
      <w:pPr>
        <w:jc w:val="both"/>
        <w:rPr>
          <w:sz w:val="22"/>
          <w:szCs w:val="22"/>
          <w:lang w:val="pl-PL"/>
        </w:rPr>
      </w:pPr>
      <w:r w:rsidRPr="008B758E">
        <w:rPr>
          <w:sz w:val="22"/>
          <w:szCs w:val="22"/>
          <w:lang w:val="pl-PL"/>
        </w:rPr>
        <w:t>17.2 Одлука о избору најповољније понуде биће достављена свим Понуђачима у року од 3 дана од дана доношења одлуке.</w:t>
      </w:r>
    </w:p>
    <w:p w:rsidR="002020F9" w:rsidRPr="008B758E" w:rsidRDefault="002020F9" w:rsidP="008B758E">
      <w:pPr>
        <w:jc w:val="both"/>
        <w:rPr>
          <w:sz w:val="22"/>
          <w:szCs w:val="22"/>
          <w:lang w:val="pl-PL"/>
        </w:rPr>
      </w:pPr>
      <w:r w:rsidRPr="008B758E">
        <w:rPr>
          <w:sz w:val="22"/>
          <w:szCs w:val="22"/>
          <w:lang w:val="pl-PL"/>
        </w:rPr>
        <w:t>17.3 Како  су поједине  групе  дате  по партијама , Наруциоц  задржава  право  да за једну  партију  изабере   само једног  добављаца.</w:t>
      </w:r>
    </w:p>
    <w:p w:rsidR="002020F9" w:rsidRPr="008B758E" w:rsidRDefault="002020F9" w:rsidP="008B758E">
      <w:pPr>
        <w:jc w:val="both"/>
        <w:rPr>
          <w:sz w:val="22"/>
          <w:szCs w:val="22"/>
          <w:lang w:val="pl-PL"/>
        </w:rPr>
      </w:pPr>
      <w:r w:rsidRPr="008B758E">
        <w:rPr>
          <w:sz w:val="22"/>
          <w:szCs w:val="22"/>
          <w:lang w:val="pl-PL"/>
        </w:rPr>
        <w:t>17.4 Уговор о јавној набавци биће закључен са Понуђачем чија је понуда изабрана као најповољнија</w:t>
      </w:r>
      <w:r w:rsidR="00146E72" w:rsidRPr="008B758E">
        <w:rPr>
          <w:sz w:val="22"/>
          <w:szCs w:val="22"/>
          <w:lang w:val="sr-Cyrl-CS"/>
        </w:rPr>
        <w:t xml:space="preserve"> у року од осам дана</w:t>
      </w:r>
      <w:r w:rsidRPr="008B758E">
        <w:rPr>
          <w:sz w:val="22"/>
          <w:szCs w:val="22"/>
          <w:lang w:val="pl-PL"/>
        </w:rPr>
        <w:t>,по истеку рока за подношење захтева за заштиту права  понуђача .</w:t>
      </w:r>
    </w:p>
    <w:p w:rsidR="002020F9" w:rsidRPr="008B758E" w:rsidRDefault="002020F9" w:rsidP="008B758E">
      <w:pPr>
        <w:jc w:val="both"/>
        <w:rPr>
          <w:sz w:val="22"/>
          <w:szCs w:val="22"/>
          <w:lang w:val="pl-PL"/>
        </w:rPr>
      </w:pPr>
      <w:r w:rsidRPr="008B758E">
        <w:rPr>
          <w:sz w:val="22"/>
          <w:szCs w:val="22"/>
          <w:lang w:val="pl-PL"/>
        </w:rPr>
        <w:t>17.5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2020F9" w:rsidRPr="008B758E" w:rsidRDefault="002020F9" w:rsidP="008B758E">
      <w:pPr>
        <w:jc w:val="both"/>
        <w:rPr>
          <w:sz w:val="22"/>
          <w:szCs w:val="22"/>
          <w:lang w:val="pl-PL"/>
        </w:rPr>
      </w:pPr>
      <w:r w:rsidRPr="008B758E">
        <w:rPr>
          <w:sz w:val="22"/>
          <w:szCs w:val="22"/>
          <w:lang w:val="pl-PL"/>
        </w:rPr>
        <w:t>17.6 Изабрани Понуђач је дужан да приликом потписивања уговора, Наручиоцу преда соло меницу у потпуности попуњено менично писмо - овлашћење у висини од 10% од вреднсоти  уговора  без ПДВ-а, за добро извршење посла, за сваку партију појединачно(прилог бр. 6). Меница и менично - овлашћење морају бити оверени печатом и потписани од стране одговорног лица понуђача. Уз меницу доставити и фотокопију картона депонованих потписа.</w:t>
      </w:r>
    </w:p>
    <w:p w:rsidR="002020F9" w:rsidRPr="008B758E" w:rsidRDefault="002020F9" w:rsidP="008B758E">
      <w:pPr>
        <w:jc w:val="both"/>
        <w:rPr>
          <w:sz w:val="22"/>
          <w:szCs w:val="22"/>
          <w:lang w:val="pl-PL"/>
        </w:rPr>
      </w:pPr>
      <w:r w:rsidRPr="008B758E">
        <w:rPr>
          <w:sz w:val="22"/>
          <w:szCs w:val="22"/>
          <w:lang w:val="pl-PL"/>
        </w:rPr>
        <w:t>18.    ПОВЕРЉИВОСТ  ПОНУДЕ</w:t>
      </w:r>
    </w:p>
    <w:p w:rsidR="002020F9" w:rsidRPr="008B758E" w:rsidRDefault="002020F9" w:rsidP="008B758E">
      <w:pPr>
        <w:jc w:val="both"/>
        <w:rPr>
          <w:sz w:val="22"/>
          <w:szCs w:val="22"/>
          <w:lang w:val="pl-PL"/>
        </w:rPr>
      </w:pPr>
      <w:r w:rsidRPr="008B758E">
        <w:rPr>
          <w:sz w:val="22"/>
          <w:szCs w:val="22"/>
          <w:lang w:val="pl-PL"/>
        </w:rPr>
        <w:t>18.1.Подаци  које  наручилац  или  понуђач оправдано означи  као поврељиве   биће коришћене  само за намене  овог  јавног позива.Ови  подаи  неће  бити   објављени     приликом  отварања понуда  нити у  наставку  или  касније. Лица  укључена  у поступку  јавне набавке  , као  и наручилац, у потпуности одговарају  за чување  поверљивости    тако   добијених  података.Као  поверљиве  Понуђач може   означити  само  оне  податке  у понуди  који су као такви  предвиђени посебним прописом.</w:t>
      </w:r>
    </w:p>
    <w:p w:rsidR="002020F9" w:rsidRPr="008B758E" w:rsidRDefault="002020F9" w:rsidP="008B758E">
      <w:pPr>
        <w:jc w:val="both"/>
        <w:rPr>
          <w:sz w:val="22"/>
          <w:szCs w:val="22"/>
          <w:lang w:val="pl-PL"/>
        </w:rPr>
      </w:pPr>
      <w:r w:rsidRPr="008B758E">
        <w:rPr>
          <w:sz w:val="22"/>
          <w:szCs w:val="22"/>
          <w:lang w:val="pl-PL"/>
        </w:rPr>
        <w:t>18.2.Неће се сматрати   поверљивом  цена и остали подаци из понуде који су од значаја   за примену  елемената  критеријума  и рангирања   понуде. Наручилац   ће  као поверљиве   третирати  оне докумнте  у понудбеној  докуметнацији који у  горњем  десном углу  великим словима  имају  уписано „ПОВЕРЉИВО“, а  ис</w:t>
      </w:r>
      <w:r w:rsidR="009559DF" w:rsidRPr="008B758E">
        <w:rPr>
          <w:sz w:val="22"/>
          <w:szCs w:val="22"/>
          <w:lang w:val="sr-Cyrl-CS"/>
        </w:rPr>
        <w:t>п</w:t>
      </w:r>
      <w:r w:rsidRPr="008B758E">
        <w:rPr>
          <w:sz w:val="22"/>
          <w:szCs w:val="22"/>
          <w:lang w:val="pl-PL"/>
        </w:rPr>
        <w:t>од  тога  потпис лица које је потписало понуду.Ако се  поверљивим  сматра  само   одређени податак  у документу , поверљив  део мора бити   подвучен црвено, а у истом  реду уз десну  ивицу  мора бити   исписано „ПОВЕРЉИВО „.</w:t>
      </w:r>
    </w:p>
    <w:p w:rsidR="002020F9" w:rsidRPr="008B758E" w:rsidRDefault="002020F9" w:rsidP="008B758E">
      <w:pPr>
        <w:jc w:val="both"/>
        <w:rPr>
          <w:sz w:val="22"/>
          <w:szCs w:val="22"/>
          <w:lang w:val="pl-PL"/>
        </w:rPr>
      </w:pPr>
      <w:r w:rsidRPr="008B758E">
        <w:rPr>
          <w:sz w:val="22"/>
          <w:szCs w:val="22"/>
          <w:lang w:val="pl-PL"/>
        </w:rPr>
        <w:t xml:space="preserve">18.3 Наручилац   не одговара  за поверљивост   података који нису означени  на наведени начин.Ако се као поверљиви  означе   подаци   који  не одговорају </w:t>
      </w:r>
      <w:r w:rsidR="009559DF" w:rsidRPr="008B758E">
        <w:rPr>
          <w:sz w:val="22"/>
          <w:szCs w:val="22"/>
          <w:lang w:val="pl-PL"/>
        </w:rPr>
        <w:t xml:space="preserve"> горе наведеним  условима, </w:t>
      </w:r>
      <w:r w:rsidR="009559DF" w:rsidRPr="008B758E">
        <w:rPr>
          <w:sz w:val="22"/>
          <w:szCs w:val="22"/>
          <w:lang w:val="sr-Cyrl-CS"/>
        </w:rPr>
        <w:t>на</w:t>
      </w:r>
      <w:r w:rsidRPr="008B758E">
        <w:rPr>
          <w:sz w:val="22"/>
          <w:szCs w:val="22"/>
          <w:lang w:val="pl-PL"/>
        </w:rPr>
        <w:t>ручилац  ће позвати  понуђача да уклони   ознаку  поверљивости . Понуђач  ће то учинити  тако што ће  његов  заступник   изнад ознаке  поверљивости  напистати   „ ОПОЗИВ „, уписати  датум  и време  и потписати  се.</w:t>
      </w:r>
    </w:p>
    <w:p w:rsidR="002020F9" w:rsidRPr="008B758E" w:rsidRDefault="002020F9" w:rsidP="008B758E">
      <w:pPr>
        <w:jc w:val="both"/>
        <w:rPr>
          <w:sz w:val="22"/>
          <w:szCs w:val="22"/>
          <w:lang w:val="pl-PL"/>
        </w:rPr>
      </w:pPr>
      <w:r w:rsidRPr="008B758E">
        <w:rPr>
          <w:sz w:val="22"/>
          <w:szCs w:val="22"/>
          <w:lang w:val="pl-PL"/>
        </w:rPr>
        <w:t>18.4.Ако  понуђач  у року који одреди наручилац не опозове  поверљивост  документа, наручилац  ће понуду у целини одбити.</w:t>
      </w:r>
    </w:p>
    <w:p w:rsidR="002020F9" w:rsidRPr="008B758E" w:rsidRDefault="002020F9" w:rsidP="008B758E">
      <w:pPr>
        <w:jc w:val="both"/>
        <w:rPr>
          <w:sz w:val="22"/>
          <w:szCs w:val="22"/>
          <w:lang w:val="pl-PL"/>
        </w:rPr>
      </w:pPr>
      <w:r w:rsidRPr="008B758E">
        <w:rPr>
          <w:sz w:val="22"/>
          <w:szCs w:val="22"/>
          <w:lang w:val="pl-PL"/>
        </w:rPr>
        <w:t>19.    ЗАШТИТА  ПРАВА  ПОНУЂАЧА</w:t>
      </w:r>
    </w:p>
    <w:p w:rsidR="002020F9" w:rsidRPr="008B758E" w:rsidRDefault="002020F9" w:rsidP="008B758E">
      <w:pPr>
        <w:jc w:val="both"/>
        <w:rPr>
          <w:sz w:val="22"/>
          <w:szCs w:val="22"/>
          <w:lang w:val="pl-PL"/>
        </w:rPr>
      </w:pPr>
      <w:r w:rsidRPr="008B758E">
        <w:rPr>
          <w:sz w:val="22"/>
          <w:szCs w:val="22"/>
          <w:lang w:val="pl-PL"/>
        </w:rPr>
        <w:t>19.1.У  случају  да  понуђач  смтара   да  су му повређена  права може  у току целог  поступка  јавне набавке  поднети захтев   за заштиту права   који мора да садржи   све податке  прописане  чланом 151 ЗЈН.</w:t>
      </w:r>
    </w:p>
    <w:p w:rsidR="002020F9" w:rsidRPr="008B758E" w:rsidRDefault="002020F9" w:rsidP="008B758E">
      <w:pPr>
        <w:jc w:val="both"/>
        <w:rPr>
          <w:sz w:val="22"/>
          <w:szCs w:val="22"/>
          <w:lang w:val="sr-Cyrl-CS"/>
        </w:rPr>
      </w:pPr>
      <w:r w:rsidRPr="008B758E">
        <w:rPr>
          <w:sz w:val="22"/>
          <w:szCs w:val="22"/>
          <w:lang w:val="pl-PL"/>
        </w:rPr>
        <w:t>20. Закључење уговора</w:t>
      </w:r>
    </w:p>
    <w:p w:rsidR="002020F9" w:rsidRPr="008B758E" w:rsidRDefault="002020F9" w:rsidP="008B758E">
      <w:pPr>
        <w:jc w:val="both"/>
        <w:rPr>
          <w:sz w:val="22"/>
          <w:szCs w:val="22"/>
          <w:lang w:val="pl-PL"/>
        </w:rPr>
      </w:pPr>
      <w:r w:rsidRPr="008B758E">
        <w:rPr>
          <w:sz w:val="22"/>
          <w:szCs w:val="22"/>
          <w:lang w:val="pl-PL"/>
        </w:rPr>
        <w:t>20.1 Уговор ће бити закључен у року</w:t>
      </w:r>
      <w:r w:rsidR="00146E72" w:rsidRPr="008B758E">
        <w:rPr>
          <w:sz w:val="22"/>
          <w:szCs w:val="22"/>
          <w:lang w:val="sr-Cyrl-CS"/>
        </w:rPr>
        <w:t xml:space="preserve"> од 8 (осам) дана</w:t>
      </w:r>
      <w:r w:rsidRPr="008B758E">
        <w:rPr>
          <w:sz w:val="22"/>
          <w:szCs w:val="22"/>
          <w:lang w:val="pl-PL"/>
        </w:rPr>
        <w:t xml:space="preserve"> </w:t>
      </w:r>
      <w:r w:rsidR="00E7318B" w:rsidRPr="008B758E">
        <w:rPr>
          <w:sz w:val="22"/>
          <w:szCs w:val="22"/>
          <w:lang w:val="pl-PL"/>
        </w:rPr>
        <w:t>по истеку рока за подношење захтева за заштиту права  понуђача</w:t>
      </w:r>
      <w:r w:rsidRPr="008B758E">
        <w:rPr>
          <w:sz w:val="22"/>
          <w:szCs w:val="22"/>
          <w:lang w:val="pl-PL"/>
        </w:rPr>
        <w:t>.</w:t>
      </w:r>
    </w:p>
    <w:p w:rsidR="002020F9" w:rsidRPr="008B758E" w:rsidRDefault="002020F9" w:rsidP="008B758E">
      <w:pPr>
        <w:jc w:val="both"/>
        <w:rPr>
          <w:sz w:val="22"/>
          <w:szCs w:val="22"/>
          <w:lang w:val="pl-PL"/>
        </w:rPr>
      </w:pPr>
    </w:p>
    <w:p w:rsidR="002020F9" w:rsidRPr="008B758E" w:rsidRDefault="002020F9" w:rsidP="008B758E">
      <w:pPr>
        <w:jc w:val="both"/>
        <w:rPr>
          <w:sz w:val="22"/>
          <w:szCs w:val="22"/>
          <w:lang w:val="pl-PL"/>
        </w:rPr>
      </w:pPr>
    </w:p>
    <w:p w:rsidR="002020F9" w:rsidRPr="008B758E" w:rsidRDefault="002020F9" w:rsidP="008B758E">
      <w:pPr>
        <w:jc w:val="both"/>
        <w:rPr>
          <w:sz w:val="22"/>
          <w:szCs w:val="22"/>
          <w:lang w:val="pl-PL"/>
        </w:rPr>
      </w:pPr>
      <w:r w:rsidRPr="008B758E">
        <w:rPr>
          <w:sz w:val="22"/>
          <w:szCs w:val="22"/>
          <w:lang w:val="pl-PL"/>
        </w:rPr>
        <w:t xml:space="preserve">                                                                                                             Комисија  за ЈН </w:t>
      </w:r>
      <w:r w:rsidR="006060F7">
        <w:rPr>
          <w:sz w:val="22"/>
          <w:szCs w:val="22"/>
          <w:lang w:val="pl-PL"/>
        </w:rPr>
        <w:t>4/</w:t>
      </w:r>
      <w:r w:rsidRPr="008B758E">
        <w:rPr>
          <w:sz w:val="22"/>
          <w:szCs w:val="22"/>
          <w:lang w:val="pl-PL"/>
        </w:rPr>
        <w:t>2013</w:t>
      </w:r>
    </w:p>
    <w:p w:rsidR="002020F9" w:rsidRPr="008B758E" w:rsidRDefault="002020F9" w:rsidP="008B758E">
      <w:pPr>
        <w:jc w:val="both"/>
        <w:rPr>
          <w:sz w:val="22"/>
          <w:szCs w:val="22"/>
          <w:lang w:val="pl-PL"/>
        </w:rPr>
      </w:pPr>
    </w:p>
    <w:p w:rsidR="00B21417" w:rsidRPr="008B758E" w:rsidRDefault="001710C6" w:rsidP="008B758E">
      <w:pPr>
        <w:jc w:val="both"/>
        <w:rPr>
          <w:sz w:val="22"/>
          <w:szCs w:val="22"/>
          <w:lang w:val="sr-Cyrl-CS"/>
        </w:rPr>
      </w:pPr>
      <w:r w:rsidRPr="008B758E">
        <w:rPr>
          <w:sz w:val="22"/>
          <w:szCs w:val="22"/>
          <w:lang w:val="pl-PL"/>
        </w:rPr>
        <w:lastRenderedPageBreak/>
        <w:tab/>
      </w:r>
      <w:r w:rsidRPr="008B758E">
        <w:rPr>
          <w:sz w:val="22"/>
          <w:szCs w:val="22"/>
          <w:lang w:val="pl-PL"/>
        </w:rPr>
        <w:tab/>
      </w:r>
      <w:r w:rsidRPr="008B758E">
        <w:rPr>
          <w:sz w:val="22"/>
          <w:szCs w:val="22"/>
          <w:lang w:val="pl-PL"/>
        </w:rPr>
        <w:tab/>
      </w:r>
      <w:r w:rsidRPr="008B758E">
        <w:rPr>
          <w:sz w:val="22"/>
          <w:szCs w:val="22"/>
          <w:lang w:val="pl-PL"/>
        </w:rPr>
        <w:tab/>
      </w:r>
      <w:r w:rsidRPr="008B758E">
        <w:rPr>
          <w:sz w:val="22"/>
          <w:szCs w:val="22"/>
          <w:lang w:val="pl-PL"/>
        </w:rPr>
        <w:tab/>
      </w:r>
      <w:r w:rsidRPr="008B758E">
        <w:rPr>
          <w:sz w:val="22"/>
          <w:szCs w:val="22"/>
          <w:lang w:val="pl-PL"/>
        </w:rPr>
        <w:tab/>
      </w:r>
      <w:r w:rsidRPr="008B758E">
        <w:rPr>
          <w:sz w:val="22"/>
          <w:szCs w:val="22"/>
          <w:lang w:val="pl-PL"/>
        </w:rPr>
        <w:tab/>
      </w:r>
      <w:r w:rsidRPr="008B758E">
        <w:rPr>
          <w:sz w:val="22"/>
          <w:szCs w:val="22"/>
          <w:lang w:val="pl-PL"/>
        </w:rPr>
        <w:tab/>
      </w:r>
    </w:p>
    <w:p w:rsidR="00B21417" w:rsidRPr="008B758E" w:rsidRDefault="00B21417" w:rsidP="008B758E">
      <w:pPr>
        <w:jc w:val="both"/>
        <w:rPr>
          <w:sz w:val="22"/>
          <w:szCs w:val="22"/>
          <w:lang w:val="sr-Cyrl-CS"/>
        </w:rPr>
      </w:pPr>
    </w:p>
    <w:p w:rsidR="00B21417" w:rsidRPr="008B758E" w:rsidRDefault="00B21417" w:rsidP="008B758E">
      <w:pPr>
        <w:jc w:val="both"/>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B170EF" w:rsidRDefault="00B170EF" w:rsidP="004B4DAB">
      <w:pPr>
        <w:ind w:left="8496" w:firstLine="708"/>
        <w:rPr>
          <w:sz w:val="22"/>
          <w:szCs w:val="22"/>
          <w:lang w:val="sr-Cyrl-CS"/>
        </w:rPr>
      </w:pPr>
    </w:p>
    <w:p w:rsidR="004B4DAB" w:rsidRPr="004B4DAB" w:rsidRDefault="004B4DAB" w:rsidP="004B4DAB">
      <w:pPr>
        <w:ind w:left="8496" w:firstLine="708"/>
        <w:rPr>
          <w:sz w:val="22"/>
          <w:szCs w:val="22"/>
          <w:lang w:val="sr-Cyrl-CS"/>
        </w:rPr>
      </w:pPr>
      <w:r>
        <w:rPr>
          <w:sz w:val="22"/>
          <w:szCs w:val="22"/>
          <w:lang w:val="pl-PL"/>
        </w:rPr>
        <w:t xml:space="preserve">рилог </w:t>
      </w:r>
      <w:r>
        <w:rPr>
          <w:sz w:val="22"/>
          <w:szCs w:val="22"/>
          <w:lang w:val="sr-Cyrl-CS"/>
        </w:rPr>
        <w:t xml:space="preserve"> 1</w:t>
      </w:r>
    </w:p>
    <w:p w:rsidR="004B4DAB" w:rsidRPr="00A7772C" w:rsidRDefault="004B4DAB" w:rsidP="004B4DAB">
      <w:pPr>
        <w:rPr>
          <w:sz w:val="22"/>
          <w:szCs w:val="22"/>
          <w:lang w:val="pl-PL"/>
        </w:rPr>
      </w:pPr>
    </w:p>
    <w:p w:rsidR="004B4DAB" w:rsidRPr="00A7772C" w:rsidRDefault="004B4DAB" w:rsidP="004B4DAB">
      <w:pPr>
        <w:rPr>
          <w:sz w:val="22"/>
          <w:szCs w:val="22"/>
          <w:lang w:val="pl-PL"/>
        </w:rPr>
      </w:pP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ИЗЈАВА  О  КЉУЧНОМ  ОСОБЉУ</w:t>
      </w:r>
    </w:p>
    <w:p w:rsidR="004B4DAB" w:rsidRPr="00A7772C" w:rsidRDefault="004B4DAB" w:rsidP="004B4DAB">
      <w:pPr>
        <w:rPr>
          <w:sz w:val="22"/>
          <w:szCs w:val="22"/>
          <w:lang w:val="pl-PL"/>
        </w:rPr>
      </w:pPr>
      <w:r w:rsidRPr="00A7772C">
        <w:rPr>
          <w:sz w:val="22"/>
          <w:szCs w:val="22"/>
          <w:lang w:val="pl-PL"/>
        </w:rPr>
        <w:t>КОЈЕ ЋЕ БИТИ  ОДГОВОРНО  ЗА ИЗВРШЕЊЕ  УГОВОРА</w:t>
      </w:r>
    </w:p>
    <w:p w:rsidR="004B4DAB" w:rsidRPr="00A7772C" w:rsidRDefault="004B4DAB" w:rsidP="004B4DAB">
      <w:pPr>
        <w:rPr>
          <w:sz w:val="22"/>
          <w:szCs w:val="22"/>
          <w:lang w:val="pl-PL"/>
        </w:rPr>
      </w:pPr>
      <w:r w:rsidRPr="00A7772C">
        <w:rPr>
          <w:sz w:val="22"/>
          <w:szCs w:val="22"/>
          <w:lang w:val="pl-PL"/>
        </w:rPr>
        <w:t>И КВАЛИТЕТ  ИСПОРУЧЕНИХ   ДОБАРА</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 xml:space="preserve">                 Изјављујем   под  кривичном  и  материјалном  одговорношћу  да ће одговорни  за извршење   уговора  и квалитет  испоручених  добара   бити:</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1._________________________________ , лице  одговорно  за  извршење  уговора,</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2._________________________________ , лице  одговорно за квалитет  испоручених  добара</w:t>
      </w:r>
    </w:p>
    <w:p w:rsidR="004B4DAB" w:rsidRPr="00A7772C" w:rsidRDefault="004B4DAB" w:rsidP="004B4DAB">
      <w:pPr>
        <w:rPr>
          <w:sz w:val="22"/>
          <w:szCs w:val="22"/>
          <w:lang w:val="pl-PL"/>
        </w:rPr>
      </w:pPr>
    </w:p>
    <w:p w:rsidR="004B4DAB" w:rsidRDefault="004B4DAB" w:rsidP="004B4DAB">
      <w:pPr>
        <w:rPr>
          <w:sz w:val="22"/>
          <w:szCs w:val="22"/>
          <w:lang w:val="sr-Cyrl-CS"/>
        </w:rPr>
      </w:pPr>
    </w:p>
    <w:p w:rsidR="006B19F7" w:rsidRPr="004506C1" w:rsidRDefault="006B19F7" w:rsidP="006B19F7">
      <w:pPr>
        <w:spacing w:before="100" w:beforeAutospacing="1" w:line="210" w:lineRule="atLeast"/>
        <w:ind w:firstLine="480"/>
        <w:jc w:val="both"/>
        <w:rPr>
          <w:rFonts w:ascii="Verdana" w:hAnsi="Verdana"/>
          <w:sz w:val="18"/>
          <w:szCs w:val="18"/>
        </w:rPr>
      </w:pPr>
      <w:proofErr w:type="spellStart"/>
      <w:proofErr w:type="gramStart"/>
      <w:r w:rsidRPr="004506C1">
        <w:rPr>
          <w:rFonts w:ascii="Verdana" w:hAnsi="Verdana"/>
          <w:sz w:val="18"/>
          <w:szCs w:val="18"/>
        </w:rPr>
        <w:t>понуђач</w:t>
      </w:r>
      <w:proofErr w:type="spellEnd"/>
      <w:proofErr w:type="gramEnd"/>
      <w:r w:rsidRPr="004506C1">
        <w:rPr>
          <w:rFonts w:ascii="Verdana" w:hAnsi="Verdana"/>
          <w:sz w:val="18"/>
          <w:szCs w:val="18"/>
        </w:rPr>
        <w:t xml:space="preserve"> </w:t>
      </w:r>
      <w:proofErr w:type="spellStart"/>
      <w:r w:rsidRPr="004506C1">
        <w:rPr>
          <w:rFonts w:ascii="Verdana" w:hAnsi="Verdana"/>
          <w:sz w:val="18"/>
          <w:szCs w:val="18"/>
        </w:rPr>
        <w:t>или</w:t>
      </w:r>
      <w:proofErr w:type="spellEnd"/>
      <w:r w:rsidRPr="004506C1">
        <w:rPr>
          <w:rFonts w:ascii="Verdana" w:hAnsi="Verdana"/>
          <w:sz w:val="18"/>
          <w:szCs w:val="18"/>
        </w:rPr>
        <w:t xml:space="preserve"> </w:t>
      </w:r>
      <w:proofErr w:type="spellStart"/>
      <w:r w:rsidRPr="004506C1">
        <w:rPr>
          <w:rFonts w:ascii="Verdana" w:hAnsi="Verdana"/>
          <w:sz w:val="18"/>
          <w:szCs w:val="18"/>
        </w:rPr>
        <w:t>кандидат</w:t>
      </w:r>
      <w:proofErr w:type="spellEnd"/>
      <w:r w:rsidRPr="004506C1">
        <w:rPr>
          <w:rFonts w:ascii="Verdana" w:hAnsi="Verdana"/>
          <w:sz w:val="18"/>
          <w:szCs w:val="18"/>
        </w:rPr>
        <w:t xml:space="preserve"> </w:t>
      </w:r>
      <w:proofErr w:type="spellStart"/>
      <w:r w:rsidRPr="004506C1">
        <w:rPr>
          <w:rFonts w:ascii="Verdana" w:hAnsi="Verdana"/>
          <w:sz w:val="18"/>
          <w:szCs w:val="18"/>
        </w:rPr>
        <w:t>дужан</w:t>
      </w:r>
      <w:proofErr w:type="spellEnd"/>
      <w:r w:rsidRPr="004506C1">
        <w:rPr>
          <w:rFonts w:ascii="Verdana" w:hAnsi="Verdana"/>
          <w:sz w:val="18"/>
          <w:szCs w:val="18"/>
        </w:rPr>
        <w:t xml:space="preserve"> </w:t>
      </w:r>
      <w:proofErr w:type="spellStart"/>
      <w:r w:rsidRPr="004506C1">
        <w:rPr>
          <w:rFonts w:ascii="Verdana" w:hAnsi="Verdana"/>
          <w:sz w:val="18"/>
          <w:szCs w:val="18"/>
        </w:rPr>
        <w:t>да</w:t>
      </w:r>
      <w:proofErr w:type="spellEnd"/>
      <w:r w:rsidRPr="004506C1">
        <w:rPr>
          <w:rFonts w:ascii="Verdana" w:hAnsi="Verdana"/>
          <w:sz w:val="18"/>
          <w:szCs w:val="18"/>
        </w:rPr>
        <w:t xml:space="preserve"> </w:t>
      </w:r>
      <w:proofErr w:type="spellStart"/>
      <w:r w:rsidRPr="004506C1">
        <w:rPr>
          <w:rFonts w:ascii="Verdana" w:hAnsi="Verdana"/>
          <w:sz w:val="18"/>
          <w:szCs w:val="18"/>
        </w:rPr>
        <w:t>при</w:t>
      </w:r>
      <w:proofErr w:type="spellEnd"/>
      <w:r w:rsidRPr="004506C1">
        <w:rPr>
          <w:rFonts w:ascii="Verdana" w:hAnsi="Verdana"/>
          <w:sz w:val="18"/>
          <w:szCs w:val="18"/>
        </w:rPr>
        <w:t xml:space="preserve"> </w:t>
      </w:r>
      <w:proofErr w:type="spellStart"/>
      <w:r w:rsidRPr="004506C1">
        <w:rPr>
          <w:rFonts w:ascii="Verdana" w:hAnsi="Verdana"/>
          <w:sz w:val="18"/>
          <w:szCs w:val="18"/>
        </w:rPr>
        <w:t>састављању</w:t>
      </w:r>
      <w:proofErr w:type="spellEnd"/>
      <w:r w:rsidRPr="004506C1">
        <w:rPr>
          <w:rFonts w:ascii="Verdana" w:hAnsi="Verdana"/>
          <w:sz w:val="18"/>
          <w:szCs w:val="18"/>
        </w:rPr>
        <w:t xml:space="preserve"> </w:t>
      </w:r>
      <w:proofErr w:type="spellStart"/>
      <w:r w:rsidRPr="004506C1">
        <w:rPr>
          <w:rFonts w:ascii="Verdana" w:hAnsi="Verdana"/>
          <w:sz w:val="18"/>
          <w:szCs w:val="18"/>
        </w:rPr>
        <w:t>своје</w:t>
      </w:r>
      <w:proofErr w:type="spellEnd"/>
      <w:r w:rsidRPr="004506C1">
        <w:rPr>
          <w:rFonts w:ascii="Verdana" w:hAnsi="Verdana"/>
          <w:sz w:val="18"/>
          <w:szCs w:val="18"/>
        </w:rPr>
        <w:t xml:space="preserve"> </w:t>
      </w:r>
      <w:proofErr w:type="spellStart"/>
      <w:r w:rsidRPr="004506C1">
        <w:rPr>
          <w:rFonts w:ascii="Verdana" w:hAnsi="Verdana"/>
          <w:sz w:val="18"/>
          <w:szCs w:val="18"/>
        </w:rPr>
        <w:t>понуде</w:t>
      </w:r>
      <w:proofErr w:type="spellEnd"/>
      <w:r w:rsidRPr="004506C1">
        <w:rPr>
          <w:rFonts w:ascii="Verdana" w:hAnsi="Verdana"/>
          <w:sz w:val="18"/>
          <w:szCs w:val="18"/>
        </w:rPr>
        <w:t xml:space="preserve"> </w:t>
      </w:r>
      <w:proofErr w:type="spellStart"/>
      <w:r w:rsidRPr="004506C1">
        <w:rPr>
          <w:rFonts w:ascii="Verdana" w:hAnsi="Verdana"/>
          <w:sz w:val="18"/>
          <w:szCs w:val="18"/>
        </w:rPr>
        <w:t>наведе</w:t>
      </w:r>
      <w:proofErr w:type="spellEnd"/>
      <w:r w:rsidRPr="004506C1">
        <w:rPr>
          <w:rFonts w:ascii="Verdana" w:hAnsi="Verdana"/>
          <w:sz w:val="18"/>
          <w:szCs w:val="18"/>
        </w:rPr>
        <w:t xml:space="preserve"> </w:t>
      </w:r>
      <w:proofErr w:type="spellStart"/>
      <w:r w:rsidRPr="004506C1">
        <w:rPr>
          <w:rFonts w:ascii="Verdana" w:hAnsi="Verdana"/>
          <w:sz w:val="18"/>
          <w:szCs w:val="18"/>
        </w:rPr>
        <w:t>да</w:t>
      </w:r>
      <w:proofErr w:type="spellEnd"/>
      <w:r w:rsidRPr="004506C1">
        <w:rPr>
          <w:rFonts w:ascii="Verdana" w:hAnsi="Verdana"/>
          <w:sz w:val="18"/>
          <w:szCs w:val="18"/>
        </w:rPr>
        <w:t xml:space="preserve"> </w:t>
      </w:r>
      <w:proofErr w:type="spellStart"/>
      <w:r w:rsidRPr="004506C1">
        <w:rPr>
          <w:rFonts w:ascii="Verdana" w:hAnsi="Verdana"/>
          <w:sz w:val="18"/>
          <w:szCs w:val="18"/>
        </w:rPr>
        <w:t>је</w:t>
      </w:r>
      <w:proofErr w:type="spellEnd"/>
      <w:r w:rsidRPr="004506C1">
        <w:rPr>
          <w:rFonts w:ascii="Verdana" w:hAnsi="Verdana"/>
          <w:sz w:val="18"/>
          <w:szCs w:val="18"/>
        </w:rPr>
        <w:t xml:space="preserve"> </w:t>
      </w:r>
      <w:proofErr w:type="spellStart"/>
      <w:r w:rsidRPr="004506C1">
        <w:rPr>
          <w:rFonts w:ascii="Verdana" w:hAnsi="Verdana"/>
          <w:sz w:val="18"/>
          <w:szCs w:val="18"/>
        </w:rPr>
        <w:t>поштовао</w:t>
      </w:r>
      <w:proofErr w:type="spellEnd"/>
      <w:r w:rsidRPr="004506C1">
        <w:rPr>
          <w:rFonts w:ascii="Verdana" w:hAnsi="Verdana"/>
          <w:sz w:val="18"/>
          <w:szCs w:val="18"/>
        </w:rPr>
        <w:t xml:space="preserve"> </w:t>
      </w:r>
      <w:proofErr w:type="spellStart"/>
      <w:r w:rsidRPr="004506C1">
        <w:rPr>
          <w:rFonts w:ascii="Verdana" w:hAnsi="Verdana"/>
          <w:sz w:val="18"/>
          <w:szCs w:val="18"/>
        </w:rPr>
        <w:t>обавезе</w:t>
      </w:r>
      <w:proofErr w:type="spellEnd"/>
      <w:r w:rsidRPr="004506C1">
        <w:rPr>
          <w:rFonts w:ascii="Verdana" w:hAnsi="Verdana"/>
          <w:sz w:val="18"/>
          <w:szCs w:val="18"/>
        </w:rPr>
        <w:t xml:space="preserve"> </w:t>
      </w:r>
      <w:proofErr w:type="spellStart"/>
      <w:r w:rsidRPr="004506C1">
        <w:rPr>
          <w:rFonts w:ascii="Verdana" w:hAnsi="Verdana"/>
          <w:sz w:val="18"/>
          <w:szCs w:val="18"/>
        </w:rPr>
        <w:t>које</w:t>
      </w:r>
      <w:proofErr w:type="spellEnd"/>
      <w:r w:rsidRPr="004506C1">
        <w:rPr>
          <w:rFonts w:ascii="Verdana" w:hAnsi="Verdana"/>
          <w:sz w:val="18"/>
          <w:szCs w:val="18"/>
        </w:rPr>
        <w:t xml:space="preserve"> </w:t>
      </w:r>
      <w:proofErr w:type="spellStart"/>
      <w:r w:rsidRPr="004506C1">
        <w:rPr>
          <w:rFonts w:ascii="Verdana" w:hAnsi="Verdana"/>
          <w:sz w:val="18"/>
          <w:szCs w:val="18"/>
        </w:rPr>
        <w:t>произилазе</w:t>
      </w:r>
      <w:proofErr w:type="spellEnd"/>
      <w:r w:rsidRPr="004506C1">
        <w:rPr>
          <w:rFonts w:ascii="Verdana" w:hAnsi="Verdana"/>
          <w:sz w:val="18"/>
          <w:szCs w:val="18"/>
        </w:rPr>
        <w:t xml:space="preserve"> </w:t>
      </w:r>
      <w:proofErr w:type="spellStart"/>
      <w:r w:rsidRPr="004506C1">
        <w:rPr>
          <w:rFonts w:ascii="Verdana" w:hAnsi="Verdana"/>
          <w:sz w:val="18"/>
          <w:szCs w:val="18"/>
        </w:rPr>
        <w:t>из</w:t>
      </w:r>
      <w:proofErr w:type="spellEnd"/>
      <w:r w:rsidRPr="004506C1">
        <w:rPr>
          <w:rFonts w:ascii="Verdana" w:hAnsi="Verdana"/>
          <w:sz w:val="18"/>
          <w:szCs w:val="18"/>
        </w:rPr>
        <w:t xml:space="preserve"> </w:t>
      </w:r>
      <w:proofErr w:type="spellStart"/>
      <w:r w:rsidRPr="004506C1">
        <w:rPr>
          <w:rFonts w:ascii="Verdana" w:hAnsi="Verdana"/>
          <w:sz w:val="18"/>
          <w:szCs w:val="18"/>
        </w:rPr>
        <w:t>важећих</w:t>
      </w:r>
      <w:proofErr w:type="spellEnd"/>
      <w:r w:rsidRPr="004506C1">
        <w:rPr>
          <w:rFonts w:ascii="Verdana" w:hAnsi="Verdana"/>
          <w:sz w:val="18"/>
          <w:szCs w:val="18"/>
        </w:rPr>
        <w:t xml:space="preserve"> </w:t>
      </w:r>
      <w:proofErr w:type="spellStart"/>
      <w:r w:rsidRPr="004506C1">
        <w:rPr>
          <w:rFonts w:ascii="Verdana" w:hAnsi="Verdana"/>
          <w:sz w:val="18"/>
          <w:szCs w:val="18"/>
        </w:rPr>
        <w:t>прописа</w:t>
      </w:r>
      <w:proofErr w:type="spellEnd"/>
      <w:r w:rsidRPr="004506C1">
        <w:rPr>
          <w:rFonts w:ascii="Verdana" w:hAnsi="Verdana"/>
          <w:sz w:val="18"/>
          <w:szCs w:val="18"/>
        </w:rPr>
        <w:t xml:space="preserve"> о </w:t>
      </w:r>
      <w:proofErr w:type="spellStart"/>
      <w:r w:rsidRPr="004506C1">
        <w:rPr>
          <w:rFonts w:ascii="Verdana" w:hAnsi="Verdana"/>
          <w:sz w:val="18"/>
          <w:szCs w:val="18"/>
        </w:rPr>
        <w:t>заштити</w:t>
      </w:r>
      <w:proofErr w:type="spellEnd"/>
      <w:r w:rsidRPr="004506C1">
        <w:rPr>
          <w:rFonts w:ascii="Verdana" w:hAnsi="Verdana"/>
          <w:sz w:val="18"/>
          <w:szCs w:val="18"/>
        </w:rPr>
        <w:t xml:space="preserve"> </w:t>
      </w:r>
      <w:proofErr w:type="spellStart"/>
      <w:r w:rsidRPr="004506C1">
        <w:rPr>
          <w:rFonts w:ascii="Verdana" w:hAnsi="Verdana"/>
          <w:sz w:val="18"/>
          <w:szCs w:val="18"/>
        </w:rPr>
        <w:t>на</w:t>
      </w:r>
      <w:proofErr w:type="spellEnd"/>
      <w:r w:rsidRPr="004506C1">
        <w:rPr>
          <w:rFonts w:ascii="Verdana" w:hAnsi="Verdana"/>
          <w:sz w:val="18"/>
          <w:szCs w:val="18"/>
        </w:rPr>
        <w:t xml:space="preserve"> </w:t>
      </w:r>
      <w:proofErr w:type="spellStart"/>
      <w:r w:rsidRPr="004506C1">
        <w:rPr>
          <w:rFonts w:ascii="Verdana" w:hAnsi="Verdana"/>
          <w:sz w:val="18"/>
          <w:szCs w:val="18"/>
        </w:rPr>
        <w:t>раду</w:t>
      </w:r>
      <w:proofErr w:type="spellEnd"/>
      <w:r w:rsidRPr="004506C1">
        <w:rPr>
          <w:rFonts w:ascii="Verdana" w:hAnsi="Verdana"/>
          <w:sz w:val="18"/>
          <w:szCs w:val="18"/>
        </w:rPr>
        <w:t xml:space="preserve">, </w:t>
      </w:r>
      <w:proofErr w:type="spellStart"/>
      <w:r w:rsidRPr="004506C1">
        <w:rPr>
          <w:rFonts w:ascii="Verdana" w:hAnsi="Verdana"/>
          <w:sz w:val="18"/>
          <w:szCs w:val="18"/>
        </w:rPr>
        <w:t>запошљавању</w:t>
      </w:r>
      <w:proofErr w:type="spellEnd"/>
      <w:r w:rsidRPr="004506C1">
        <w:rPr>
          <w:rFonts w:ascii="Verdana" w:hAnsi="Verdana"/>
          <w:sz w:val="18"/>
          <w:szCs w:val="18"/>
        </w:rPr>
        <w:t xml:space="preserve"> и </w:t>
      </w:r>
      <w:proofErr w:type="spellStart"/>
      <w:r w:rsidRPr="004506C1">
        <w:rPr>
          <w:rFonts w:ascii="Verdana" w:hAnsi="Verdana"/>
          <w:sz w:val="18"/>
          <w:szCs w:val="18"/>
        </w:rPr>
        <w:t>условима</w:t>
      </w:r>
      <w:proofErr w:type="spellEnd"/>
      <w:r w:rsidRPr="004506C1">
        <w:rPr>
          <w:rFonts w:ascii="Verdana" w:hAnsi="Verdana"/>
          <w:sz w:val="18"/>
          <w:szCs w:val="18"/>
        </w:rPr>
        <w:t xml:space="preserve"> </w:t>
      </w:r>
      <w:proofErr w:type="spellStart"/>
      <w:r w:rsidRPr="004506C1">
        <w:rPr>
          <w:rFonts w:ascii="Verdana" w:hAnsi="Verdana"/>
          <w:sz w:val="18"/>
          <w:szCs w:val="18"/>
        </w:rPr>
        <w:t>рада</w:t>
      </w:r>
      <w:proofErr w:type="spellEnd"/>
      <w:r w:rsidRPr="004506C1">
        <w:rPr>
          <w:rFonts w:ascii="Verdana" w:hAnsi="Verdana"/>
          <w:sz w:val="18"/>
          <w:szCs w:val="18"/>
        </w:rPr>
        <w:t xml:space="preserve">, </w:t>
      </w:r>
      <w:proofErr w:type="spellStart"/>
      <w:r w:rsidRPr="004506C1">
        <w:rPr>
          <w:rFonts w:ascii="Verdana" w:hAnsi="Verdana"/>
          <w:sz w:val="18"/>
          <w:szCs w:val="18"/>
        </w:rPr>
        <w:t>заштити</w:t>
      </w:r>
      <w:proofErr w:type="spellEnd"/>
      <w:r w:rsidRPr="004506C1">
        <w:rPr>
          <w:rFonts w:ascii="Verdana" w:hAnsi="Verdana"/>
          <w:sz w:val="18"/>
          <w:szCs w:val="18"/>
        </w:rPr>
        <w:t xml:space="preserve"> </w:t>
      </w:r>
      <w:proofErr w:type="spellStart"/>
      <w:r w:rsidRPr="004506C1">
        <w:rPr>
          <w:rFonts w:ascii="Verdana" w:hAnsi="Verdana"/>
          <w:sz w:val="18"/>
          <w:szCs w:val="18"/>
        </w:rPr>
        <w:t>животне</w:t>
      </w:r>
      <w:proofErr w:type="spellEnd"/>
      <w:r w:rsidRPr="004506C1">
        <w:rPr>
          <w:rFonts w:ascii="Verdana" w:hAnsi="Verdana"/>
          <w:sz w:val="18"/>
          <w:szCs w:val="18"/>
        </w:rPr>
        <w:t xml:space="preserve"> </w:t>
      </w:r>
      <w:proofErr w:type="spellStart"/>
      <w:r w:rsidRPr="004506C1">
        <w:rPr>
          <w:rFonts w:ascii="Verdana" w:hAnsi="Verdana"/>
          <w:sz w:val="18"/>
          <w:szCs w:val="18"/>
        </w:rPr>
        <w:t>средине</w:t>
      </w:r>
      <w:proofErr w:type="spellEnd"/>
      <w:r w:rsidRPr="004506C1">
        <w:rPr>
          <w:rFonts w:ascii="Verdana" w:hAnsi="Verdana"/>
          <w:sz w:val="18"/>
          <w:szCs w:val="18"/>
        </w:rPr>
        <w:t xml:space="preserve">, </w:t>
      </w:r>
      <w:proofErr w:type="spellStart"/>
      <w:r w:rsidRPr="004506C1">
        <w:rPr>
          <w:rFonts w:ascii="Verdana" w:hAnsi="Verdana"/>
          <w:sz w:val="18"/>
          <w:szCs w:val="18"/>
        </w:rPr>
        <w:t>као</w:t>
      </w:r>
      <w:proofErr w:type="spellEnd"/>
      <w:r w:rsidRPr="004506C1">
        <w:rPr>
          <w:rFonts w:ascii="Verdana" w:hAnsi="Verdana"/>
          <w:sz w:val="18"/>
          <w:szCs w:val="18"/>
        </w:rPr>
        <w:t xml:space="preserve"> и </w:t>
      </w:r>
      <w:proofErr w:type="spellStart"/>
      <w:r w:rsidRPr="004506C1">
        <w:rPr>
          <w:rFonts w:ascii="Verdana" w:hAnsi="Verdana"/>
          <w:sz w:val="18"/>
          <w:szCs w:val="18"/>
        </w:rPr>
        <w:t>да</w:t>
      </w:r>
      <w:proofErr w:type="spellEnd"/>
      <w:r w:rsidRPr="004506C1">
        <w:rPr>
          <w:rFonts w:ascii="Verdana" w:hAnsi="Verdana"/>
          <w:sz w:val="18"/>
          <w:szCs w:val="18"/>
        </w:rPr>
        <w:t xml:space="preserve"> </w:t>
      </w:r>
      <w:proofErr w:type="spellStart"/>
      <w:r w:rsidRPr="004506C1">
        <w:rPr>
          <w:rFonts w:ascii="Verdana" w:hAnsi="Verdana"/>
          <w:sz w:val="18"/>
          <w:szCs w:val="18"/>
        </w:rPr>
        <w:t>гарантује</w:t>
      </w:r>
      <w:proofErr w:type="spellEnd"/>
      <w:r w:rsidRPr="004506C1">
        <w:rPr>
          <w:rFonts w:ascii="Verdana" w:hAnsi="Verdana"/>
          <w:sz w:val="18"/>
          <w:szCs w:val="18"/>
        </w:rPr>
        <w:t xml:space="preserve"> </w:t>
      </w:r>
      <w:proofErr w:type="spellStart"/>
      <w:r w:rsidRPr="004506C1">
        <w:rPr>
          <w:rFonts w:ascii="Verdana" w:hAnsi="Verdana"/>
          <w:sz w:val="18"/>
          <w:szCs w:val="18"/>
        </w:rPr>
        <w:t>да</w:t>
      </w:r>
      <w:proofErr w:type="spellEnd"/>
      <w:r w:rsidRPr="004506C1">
        <w:rPr>
          <w:rFonts w:ascii="Verdana" w:hAnsi="Verdana"/>
          <w:sz w:val="18"/>
          <w:szCs w:val="18"/>
        </w:rPr>
        <w:t xml:space="preserve"> </w:t>
      </w:r>
      <w:proofErr w:type="spellStart"/>
      <w:r w:rsidRPr="004506C1">
        <w:rPr>
          <w:rFonts w:ascii="Verdana" w:hAnsi="Verdana"/>
          <w:sz w:val="18"/>
          <w:szCs w:val="18"/>
        </w:rPr>
        <w:t>је</w:t>
      </w:r>
      <w:proofErr w:type="spellEnd"/>
      <w:r w:rsidRPr="004506C1">
        <w:rPr>
          <w:rFonts w:ascii="Verdana" w:hAnsi="Verdana"/>
          <w:sz w:val="18"/>
          <w:szCs w:val="18"/>
        </w:rPr>
        <w:t xml:space="preserve"> </w:t>
      </w:r>
      <w:proofErr w:type="spellStart"/>
      <w:r w:rsidRPr="004506C1">
        <w:rPr>
          <w:rFonts w:ascii="Verdana" w:hAnsi="Verdana"/>
          <w:sz w:val="18"/>
          <w:szCs w:val="18"/>
        </w:rPr>
        <w:t>ималац</w:t>
      </w:r>
      <w:proofErr w:type="spellEnd"/>
      <w:r w:rsidRPr="004506C1">
        <w:rPr>
          <w:rFonts w:ascii="Verdana" w:hAnsi="Verdana"/>
          <w:sz w:val="18"/>
          <w:szCs w:val="18"/>
        </w:rPr>
        <w:t xml:space="preserve"> </w:t>
      </w:r>
      <w:proofErr w:type="spellStart"/>
      <w:r w:rsidRPr="004506C1">
        <w:rPr>
          <w:rFonts w:ascii="Verdana" w:hAnsi="Verdana"/>
          <w:sz w:val="18"/>
          <w:szCs w:val="18"/>
        </w:rPr>
        <w:t>права</w:t>
      </w:r>
      <w:proofErr w:type="spellEnd"/>
      <w:r w:rsidRPr="004506C1">
        <w:rPr>
          <w:rFonts w:ascii="Verdana" w:hAnsi="Verdana"/>
          <w:sz w:val="18"/>
          <w:szCs w:val="18"/>
        </w:rPr>
        <w:t xml:space="preserve"> </w:t>
      </w:r>
      <w:proofErr w:type="spellStart"/>
      <w:r w:rsidRPr="004506C1">
        <w:rPr>
          <w:rFonts w:ascii="Verdana" w:hAnsi="Verdana"/>
          <w:sz w:val="18"/>
          <w:szCs w:val="18"/>
        </w:rPr>
        <w:t>интелектуалне</w:t>
      </w:r>
      <w:proofErr w:type="spellEnd"/>
      <w:r w:rsidRPr="004506C1">
        <w:rPr>
          <w:rFonts w:ascii="Verdana" w:hAnsi="Verdana"/>
          <w:sz w:val="18"/>
          <w:szCs w:val="18"/>
        </w:rPr>
        <w:t xml:space="preserve"> </w:t>
      </w:r>
      <w:proofErr w:type="spellStart"/>
      <w:r w:rsidRPr="004506C1">
        <w:rPr>
          <w:rFonts w:ascii="Verdana" w:hAnsi="Verdana"/>
          <w:sz w:val="18"/>
          <w:szCs w:val="18"/>
        </w:rPr>
        <w:t>својине</w:t>
      </w:r>
      <w:proofErr w:type="spellEnd"/>
      <w:r w:rsidRPr="004506C1">
        <w:rPr>
          <w:rFonts w:ascii="Verdana" w:hAnsi="Verdana"/>
          <w:sz w:val="18"/>
          <w:szCs w:val="18"/>
        </w:rPr>
        <w:t>;</w:t>
      </w:r>
    </w:p>
    <w:p w:rsidR="006B19F7" w:rsidRPr="006B19F7" w:rsidRDefault="006B19F7" w:rsidP="004B4DAB">
      <w:pPr>
        <w:rPr>
          <w:sz w:val="22"/>
          <w:szCs w:val="22"/>
          <w:lang w:val="sr-Cyrl-CS"/>
        </w:rPr>
      </w:pPr>
    </w:p>
    <w:p w:rsidR="004B4DAB" w:rsidRPr="00A7772C" w:rsidRDefault="004B4DAB" w:rsidP="004B4DAB">
      <w:pPr>
        <w:rPr>
          <w:sz w:val="22"/>
          <w:szCs w:val="22"/>
          <w:lang w:val="pl-PL"/>
        </w:rPr>
      </w:pPr>
      <w:r w:rsidRPr="00A7772C">
        <w:rPr>
          <w:sz w:val="22"/>
          <w:szCs w:val="22"/>
          <w:lang w:val="pl-PL"/>
        </w:rPr>
        <w:t>Датум: ___ .___ .2013.године</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Место : ____________________</w:t>
      </w:r>
    </w:p>
    <w:p w:rsidR="004B4DAB" w:rsidRPr="00A7772C" w:rsidRDefault="004B4DAB" w:rsidP="004B4DAB">
      <w:pPr>
        <w:rPr>
          <w:sz w:val="22"/>
          <w:szCs w:val="22"/>
          <w:lang w:val="pl-PL"/>
        </w:rPr>
      </w:pPr>
      <w:r w:rsidRPr="00A7772C">
        <w:rPr>
          <w:sz w:val="22"/>
          <w:szCs w:val="22"/>
          <w:lang w:val="pl-PL"/>
        </w:rPr>
        <w:t xml:space="preserve">                                                                                                               П О Н У Ђ А Ч</w:t>
      </w:r>
    </w:p>
    <w:p w:rsidR="004B4DAB" w:rsidRPr="00A7772C" w:rsidRDefault="004B4DAB" w:rsidP="004B4DAB">
      <w:pPr>
        <w:rPr>
          <w:sz w:val="22"/>
          <w:szCs w:val="22"/>
          <w:lang w:val="pl-PL"/>
        </w:rPr>
      </w:pPr>
    </w:p>
    <w:p w:rsidR="004B4DAB" w:rsidRPr="00A7772C" w:rsidRDefault="004B4DAB" w:rsidP="004B4DAB">
      <w:pPr>
        <w:rPr>
          <w:sz w:val="22"/>
          <w:szCs w:val="22"/>
          <w:lang w:val="pl-PL"/>
        </w:rPr>
      </w:pPr>
      <w:r w:rsidRPr="00A7772C">
        <w:rPr>
          <w:sz w:val="22"/>
          <w:szCs w:val="22"/>
          <w:lang w:val="pl-PL"/>
        </w:rPr>
        <w:t xml:space="preserve">                                                                                       (м.п.) _________________________</w:t>
      </w:r>
    </w:p>
    <w:p w:rsidR="004B4DAB" w:rsidRPr="00A7772C" w:rsidRDefault="004B4DAB" w:rsidP="004B4DAB">
      <w:pPr>
        <w:rPr>
          <w:sz w:val="22"/>
          <w:szCs w:val="22"/>
          <w:lang w:val="pl-PL"/>
        </w:rPr>
      </w:pPr>
      <w:r w:rsidRPr="00A7772C">
        <w:rPr>
          <w:sz w:val="22"/>
          <w:szCs w:val="22"/>
          <w:lang w:val="pl-PL"/>
        </w:rPr>
        <w:t xml:space="preserve">                                                                                                        (потпис овлашћеног  лица )</w:t>
      </w: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4B4DAB" w:rsidRDefault="004B4DAB" w:rsidP="00A7772C">
      <w:pPr>
        <w:rPr>
          <w:sz w:val="22"/>
          <w:szCs w:val="22"/>
          <w:lang w:val="sr-Cyrl-CS"/>
        </w:rPr>
      </w:pPr>
    </w:p>
    <w:p w:rsidR="00B21417" w:rsidRDefault="00B21417" w:rsidP="00A7772C">
      <w:pPr>
        <w:rPr>
          <w:sz w:val="22"/>
          <w:szCs w:val="22"/>
          <w:lang w:val="sr-Cyrl-CS"/>
        </w:rPr>
      </w:pPr>
    </w:p>
    <w:p w:rsidR="00B21417" w:rsidRDefault="00B21417" w:rsidP="00A7772C">
      <w:pPr>
        <w:rPr>
          <w:sz w:val="22"/>
          <w:szCs w:val="22"/>
          <w:lang w:val="sr-Cyrl-CS"/>
        </w:rPr>
      </w:pPr>
    </w:p>
    <w:p w:rsidR="00863548" w:rsidRDefault="001307DC" w:rsidP="001307DC">
      <w:pPr>
        <w:rPr>
          <w:sz w:val="22"/>
          <w:szCs w:val="22"/>
          <w:lang w:val="sr-Cyrl-CS"/>
        </w:rPr>
      </w:pPr>
      <w:r>
        <w:rPr>
          <w:sz w:val="22"/>
          <w:szCs w:val="22"/>
          <w:lang w:val="pl-PL"/>
        </w:rPr>
        <w:tab/>
      </w:r>
      <w:r>
        <w:rPr>
          <w:sz w:val="22"/>
          <w:szCs w:val="22"/>
          <w:lang w:val="pl-PL"/>
        </w:rPr>
        <w:tab/>
      </w:r>
      <w:r>
        <w:rPr>
          <w:sz w:val="22"/>
          <w:szCs w:val="22"/>
          <w:lang w:val="pl-PL"/>
        </w:rPr>
        <w:tab/>
      </w:r>
      <w:r>
        <w:rPr>
          <w:sz w:val="22"/>
          <w:szCs w:val="22"/>
          <w:lang w:val="pl-PL"/>
        </w:rPr>
        <w:tab/>
      </w:r>
      <w:r>
        <w:rPr>
          <w:sz w:val="22"/>
          <w:szCs w:val="22"/>
          <w:lang w:val="pl-PL"/>
        </w:rPr>
        <w:tab/>
      </w:r>
      <w:r>
        <w:rPr>
          <w:sz w:val="22"/>
          <w:szCs w:val="22"/>
          <w:lang w:val="pl-PL"/>
        </w:rPr>
        <w:tab/>
      </w:r>
    </w:p>
    <w:p w:rsidR="00863548" w:rsidRDefault="00863548" w:rsidP="00863548">
      <w:pPr>
        <w:ind w:left="7788" w:firstLine="708"/>
        <w:rPr>
          <w:sz w:val="22"/>
          <w:szCs w:val="22"/>
          <w:lang w:val="sr-Cyrl-CS"/>
        </w:rPr>
      </w:pPr>
    </w:p>
    <w:p w:rsidR="00863548" w:rsidRDefault="00863548" w:rsidP="00863548">
      <w:pPr>
        <w:ind w:left="7788" w:firstLine="708"/>
        <w:rPr>
          <w:sz w:val="22"/>
          <w:szCs w:val="22"/>
          <w:lang w:val="sr-Cyrl-CS"/>
        </w:rPr>
      </w:pPr>
    </w:p>
    <w:p w:rsidR="00863548" w:rsidRPr="008218B3" w:rsidRDefault="008218B3" w:rsidP="00863548">
      <w:pPr>
        <w:ind w:left="7788" w:firstLine="708"/>
        <w:rPr>
          <w:sz w:val="22"/>
          <w:szCs w:val="22"/>
          <w:lang w:val="sr-Cyrl-CS"/>
        </w:rPr>
      </w:pPr>
      <w:r>
        <w:rPr>
          <w:sz w:val="22"/>
          <w:szCs w:val="22"/>
          <w:lang w:val="pl-PL"/>
        </w:rPr>
        <w:t xml:space="preserve">Прилог </w:t>
      </w:r>
      <w:r w:rsidR="001307DC">
        <w:rPr>
          <w:sz w:val="22"/>
          <w:szCs w:val="22"/>
          <w:lang w:val="sr-Cyrl-CS"/>
        </w:rPr>
        <w:t>2</w:t>
      </w:r>
    </w:p>
    <w:p w:rsidR="00863548" w:rsidRDefault="002020F9" w:rsidP="00A7772C">
      <w:pPr>
        <w:rPr>
          <w:sz w:val="22"/>
          <w:szCs w:val="22"/>
          <w:lang w:val="sr-Cyrl-CS"/>
        </w:rPr>
      </w:pP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t>МОДЕЛ</w:t>
      </w:r>
      <w:r w:rsidRPr="00A7772C">
        <w:rPr>
          <w:sz w:val="22"/>
          <w:szCs w:val="22"/>
          <w:lang w:val="pl-PL"/>
        </w:rPr>
        <w:tab/>
      </w:r>
    </w:p>
    <w:p w:rsidR="002020F9" w:rsidRPr="00A7772C" w:rsidRDefault="002020F9" w:rsidP="00863548">
      <w:pPr>
        <w:ind w:left="2832" w:firstLine="708"/>
        <w:rPr>
          <w:sz w:val="22"/>
          <w:szCs w:val="22"/>
          <w:lang w:val="pl-PL"/>
        </w:rPr>
      </w:pPr>
      <w:r w:rsidRPr="00A7772C">
        <w:rPr>
          <w:sz w:val="22"/>
          <w:szCs w:val="22"/>
          <w:lang w:val="pl-PL"/>
        </w:rPr>
        <w:t xml:space="preserve">  УГОВОР  О  ЈАВНОЈ  НАБАВЦИ</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Закључен  у Нишу  дана  ____ . ____ . 2013.  на основу Извештаја  Комисије  за јавну набавку   бр.</w:t>
      </w:r>
      <w:r w:rsidR="006060F7">
        <w:rPr>
          <w:sz w:val="22"/>
          <w:szCs w:val="22"/>
          <w:lang w:val="pl-PL"/>
        </w:rPr>
        <w:t>4/</w:t>
      </w:r>
      <w:r w:rsidRPr="00A7772C">
        <w:rPr>
          <w:sz w:val="22"/>
          <w:szCs w:val="22"/>
          <w:lang w:val="pl-PL"/>
        </w:rPr>
        <w:t xml:space="preserve">2013  од ____ 2013. године о додели  Уговора , између  :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УГОВОРНЕ  СТРАНЕ : 1  .КЛИНИКЕ  ЗА СТОМАТОЛОГИЈУ  НИШ, </w:t>
      </w:r>
    </w:p>
    <w:p w:rsidR="002020F9" w:rsidRPr="00A7772C" w:rsidRDefault="002020F9" w:rsidP="00A7772C">
      <w:pPr>
        <w:rPr>
          <w:sz w:val="22"/>
          <w:szCs w:val="22"/>
          <w:lang w:val="pl-PL"/>
        </w:rPr>
      </w:pPr>
      <w:r w:rsidRPr="00A7772C">
        <w:rPr>
          <w:sz w:val="22"/>
          <w:szCs w:val="22"/>
          <w:lang w:val="pl-PL"/>
        </w:rPr>
        <w:t xml:space="preserve">                                             коју   заступа </w:t>
      </w:r>
      <w:r w:rsidR="005C4390">
        <w:rPr>
          <w:sz w:val="22"/>
          <w:szCs w:val="22"/>
          <w:lang w:val="sr-Cyrl-CS"/>
        </w:rPr>
        <w:t>Проф.</w:t>
      </w:r>
      <w:r w:rsidRPr="00A7772C">
        <w:rPr>
          <w:sz w:val="22"/>
          <w:szCs w:val="22"/>
          <w:lang w:val="pl-PL"/>
        </w:rPr>
        <w:t xml:space="preserve"> др Красић Драган ( у даљем  тексту: Наручилац)</w:t>
      </w:r>
    </w:p>
    <w:p w:rsidR="002020F9" w:rsidRPr="00A7772C" w:rsidRDefault="002020F9" w:rsidP="00A7772C">
      <w:pPr>
        <w:rPr>
          <w:sz w:val="22"/>
          <w:szCs w:val="22"/>
          <w:lang w:val="pl-PL"/>
        </w:rPr>
      </w:pPr>
      <w:r w:rsidRPr="00A7772C">
        <w:rPr>
          <w:sz w:val="22"/>
          <w:szCs w:val="22"/>
          <w:lang w:val="pl-PL"/>
        </w:rPr>
        <w:t xml:space="preserve">                                             Матични  број : 17215426</w:t>
      </w:r>
    </w:p>
    <w:p w:rsidR="002020F9" w:rsidRPr="00A7772C" w:rsidRDefault="002020F9" w:rsidP="00A7772C">
      <w:pPr>
        <w:rPr>
          <w:sz w:val="22"/>
          <w:szCs w:val="22"/>
          <w:lang w:val="pl-PL"/>
        </w:rPr>
      </w:pPr>
      <w:r w:rsidRPr="00A7772C">
        <w:rPr>
          <w:sz w:val="22"/>
          <w:szCs w:val="22"/>
          <w:lang w:val="pl-PL"/>
        </w:rPr>
        <w:t xml:space="preserve">                                             Регистарски број : 6162688535</w:t>
      </w:r>
    </w:p>
    <w:p w:rsidR="002020F9" w:rsidRPr="00A7772C" w:rsidRDefault="002020F9" w:rsidP="00A7772C">
      <w:pPr>
        <w:rPr>
          <w:sz w:val="22"/>
          <w:szCs w:val="22"/>
          <w:lang w:val="pl-PL"/>
        </w:rPr>
      </w:pPr>
      <w:r w:rsidRPr="00A7772C">
        <w:rPr>
          <w:sz w:val="22"/>
          <w:szCs w:val="22"/>
          <w:lang w:val="pl-PL"/>
        </w:rPr>
        <w:t xml:space="preserve">                                             Шифра  делатности : 8623</w:t>
      </w:r>
    </w:p>
    <w:p w:rsidR="002020F9" w:rsidRPr="00A7772C" w:rsidRDefault="002020F9" w:rsidP="00A7772C">
      <w:pPr>
        <w:rPr>
          <w:sz w:val="22"/>
          <w:szCs w:val="22"/>
          <w:lang w:val="pl-PL"/>
        </w:rPr>
      </w:pPr>
      <w:r w:rsidRPr="00A7772C">
        <w:rPr>
          <w:sz w:val="22"/>
          <w:szCs w:val="22"/>
          <w:lang w:val="pl-PL"/>
        </w:rPr>
        <w:t xml:space="preserve">                                             Евиденција у сист.ПДВ-А: 131587520</w:t>
      </w:r>
    </w:p>
    <w:p w:rsidR="002020F9" w:rsidRPr="00A7772C" w:rsidRDefault="002020F9" w:rsidP="00A7772C">
      <w:pPr>
        <w:rPr>
          <w:sz w:val="22"/>
          <w:szCs w:val="22"/>
          <w:lang w:val="pl-PL"/>
        </w:rPr>
      </w:pPr>
      <w:r w:rsidRPr="00A7772C">
        <w:rPr>
          <w:sz w:val="22"/>
          <w:szCs w:val="22"/>
          <w:lang w:val="pl-PL"/>
        </w:rPr>
        <w:t xml:space="preserve">                                             ПИБ : 100621196</w:t>
      </w:r>
    </w:p>
    <w:p w:rsidR="002020F9" w:rsidRPr="00A7772C" w:rsidRDefault="002020F9" w:rsidP="00A7772C">
      <w:pPr>
        <w:rPr>
          <w:sz w:val="22"/>
          <w:szCs w:val="22"/>
          <w:lang w:val="pl-PL"/>
        </w:rPr>
      </w:pPr>
      <w:r w:rsidRPr="00A7772C">
        <w:rPr>
          <w:sz w:val="22"/>
          <w:szCs w:val="22"/>
          <w:lang w:val="pl-PL"/>
        </w:rPr>
        <w:t xml:space="preserve">                                             Број  текућег рачуна : 840 – 591661 – 51,840-591667-33</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2.  ___________________________________, ул. ____________________</w:t>
      </w:r>
    </w:p>
    <w:p w:rsidR="002020F9" w:rsidRPr="00A7772C" w:rsidRDefault="002020F9" w:rsidP="00A7772C">
      <w:pPr>
        <w:rPr>
          <w:sz w:val="22"/>
          <w:szCs w:val="22"/>
          <w:lang w:val="pl-PL"/>
        </w:rPr>
      </w:pPr>
      <w:r w:rsidRPr="00A7772C">
        <w:rPr>
          <w:sz w:val="22"/>
          <w:szCs w:val="22"/>
          <w:lang w:val="pl-PL"/>
        </w:rPr>
        <w:t xml:space="preserve">                                             коју   заступа _________________ ( у даљем  тексту: Понуђач )</w:t>
      </w:r>
    </w:p>
    <w:p w:rsidR="002020F9" w:rsidRPr="00A7772C" w:rsidRDefault="002020F9" w:rsidP="00A7772C">
      <w:pPr>
        <w:rPr>
          <w:sz w:val="22"/>
          <w:szCs w:val="22"/>
          <w:lang w:val="pl-PL"/>
        </w:rPr>
      </w:pPr>
      <w:r w:rsidRPr="00A7772C">
        <w:rPr>
          <w:sz w:val="22"/>
          <w:szCs w:val="22"/>
          <w:lang w:val="pl-PL"/>
        </w:rPr>
        <w:t xml:space="preserve">                                             Матични  број : _____________________</w:t>
      </w:r>
    </w:p>
    <w:p w:rsidR="002020F9" w:rsidRPr="00A7772C" w:rsidRDefault="002020F9" w:rsidP="00A7772C">
      <w:pPr>
        <w:rPr>
          <w:sz w:val="22"/>
          <w:szCs w:val="22"/>
          <w:lang w:val="pl-PL"/>
        </w:rPr>
      </w:pPr>
      <w:r w:rsidRPr="00A7772C">
        <w:rPr>
          <w:sz w:val="22"/>
          <w:szCs w:val="22"/>
          <w:lang w:val="pl-PL"/>
        </w:rPr>
        <w:t xml:space="preserve">                                             Регистарски број : ___________________</w:t>
      </w:r>
    </w:p>
    <w:p w:rsidR="002020F9" w:rsidRPr="00A7772C" w:rsidRDefault="002020F9" w:rsidP="00A7772C">
      <w:pPr>
        <w:rPr>
          <w:sz w:val="22"/>
          <w:szCs w:val="22"/>
          <w:lang w:val="pl-PL"/>
        </w:rPr>
      </w:pPr>
      <w:r w:rsidRPr="00A7772C">
        <w:rPr>
          <w:sz w:val="22"/>
          <w:szCs w:val="22"/>
          <w:lang w:val="pl-PL"/>
        </w:rPr>
        <w:t xml:space="preserve">                                             Шифра  делатности : ___________________</w:t>
      </w:r>
    </w:p>
    <w:p w:rsidR="002020F9" w:rsidRPr="00A7772C" w:rsidRDefault="002020F9" w:rsidP="00A7772C">
      <w:pPr>
        <w:rPr>
          <w:sz w:val="22"/>
          <w:szCs w:val="22"/>
          <w:lang w:val="pl-PL"/>
        </w:rPr>
      </w:pPr>
      <w:r w:rsidRPr="00A7772C">
        <w:rPr>
          <w:sz w:val="22"/>
          <w:szCs w:val="22"/>
          <w:lang w:val="pl-PL"/>
        </w:rPr>
        <w:t xml:space="preserve">                                             Евиденција у сист.ПДВ-а: _____________</w:t>
      </w:r>
    </w:p>
    <w:p w:rsidR="002020F9" w:rsidRPr="00A7772C" w:rsidRDefault="002020F9" w:rsidP="00A7772C">
      <w:pPr>
        <w:rPr>
          <w:sz w:val="22"/>
          <w:szCs w:val="22"/>
          <w:lang w:val="pl-PL"/>
        </w:rPr>
      </w:pPr>
      <w:r w:rsidRPr="00A7772C">
        <w:rPr>
          <w:sz w:val="22"/>
          <w:szCs w:val="22"/>
          <w:lang w:val="pl-PL"/>
        </w:rPr>
        <w:t xml:space="preserve">                                             ПИБ : _____________________________</w:t>
      </w:r>
    </w:p>
    <w:p w:rsidR="002020F9" w:rsidRPr="00A7772C" w:rsidRDefault="002020F9" w:rsidP="00A7772C">
      <w:pPr>
        <w:rPr>
          <w:sz w:val="22"/>
          <w:szCs w:val="22"/>
          <w:lang w:val="pl-PL"/>
        </w:rPr>
      </w:pPr>
      <w:r w:rsidRPr="00A7772C">
        <w:rPr>
          <w:sz w:val="22"/>
          <w:szCs w:val="22"/>
          <w:lang w:val="pl-PL"/>
        </w:rPr>
        <w:t xml:space="preserve">                                             Број  текућег рачуна : ________________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w:t>
      </w:r>
    </w:p>
    <w:p w:rsidR="002020F9" w:rsidRPr="00A7772C" w:rsidRDefault="002020F9" w:rsidP="00A7772C">
      <w:pPr>
        <w:rPr>
          <w:sz w:val="22"/>
          <w:szCs w:val="22"/>
          <w:lang w:val="pl-PL"/>
        </w:rPr>
      </w:pPr>
      <w:r w:rsidRPr="00A7772C">
        <w:rPr>
          <w:sz w:val="22"/>
          <w:szCs w:val="22"/>
          <w:lang w:val="pl-PL"/>
        </w:rPr>
        <w:t>Члан 1.</w:t>
      </w:r>
    </w:p>
    <w:p w:rsidR="002020F9" w:rsidRPr="00A7772C" w:rsidRDefault="002020F9" w:rsidP="00A7772C">
      <w:pPr>
        <w:rPr>
          <w:sz w:val="22"/>
          <w:szCs w:val="22"/>
          <w:lang w:val="pl-PL"/>
        </w:rPr>
      </w:pPr>
      <w:r w:rsidRPr="00A7772C">
        <w:rPr>
          <w:sz w:val="22"/>
          <w:szCs w:val="22"/>
          <w:lang w:val="pl-PL"/>
        </w:rPr>
        <w:t>Предмет овог уговора је набавка лекова И санитетског материјалал , за Клинику  за стоматологију  Ниш планираних  за четири месеца 2013.годину.</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Члан 2</w:t>
      </w:r>
    </w:p>
    <w:p w:rsidR="002020F9" w:rsidRPr="00A7772C" w:rsidRDefault="002020F9" w:rsidP="00A7772C">
      <w:pPr>
        <w:rPr>
          <w:sz w:val="22"/>
          <w:szCs w:val="22"/>
          <w:lang w:val="pl-PL"/>
        </w:rPr>
      </w:pPr>
      <w:r w:rsidRPr="00A7772C">
        <w:rPr>
          <w:sz w:val="22"/>
          <w:szCs w:val="22"/>
          <w:lang w:val="pl-PL"/>
        </w:rPr>
        <w:t>Саставни  део   овог  Уговора  је  понуда  Понуђача , заведена  код Наручиоца  под бр. ___</w:t>
      </w:r>
    </w:p>
    <w:p w:rsidR="002020F9" w:rsidRPr="00A7772C" w:rsidRDefault="002020F9" w:rsidP="00A7772C">
      <w:pPr>
        <w:rPr>
          <w:sz w:val="22"/>
          <w:szCs w:val="22"/>
          <w:lang w:val="pl-PL"/>
        </w:rPr>
      </w:pPr>
      <w:r w:rsidRPr="00A7772C">
        <w:rPr>
          <w:sz w:val="22"/>
          <w:szCs w:val="22"/>
          <w:lang w:val="pl-PL"/>
        </w:rPr>
        <w:lastRenderedPageBreak/>
        <w:t>од __________ 2013.године, која  је достављена  по јавном позиву  и прихваћена од  стране  Комисије   Наручиоца.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Члан  3. </w:t>
      </w:r>
    </w:p>
    <w:p w:rsidR="002020F9" w:rsidRPr="00A7772C" w:rsidRDefault="002020F9" w:rsidP="00A7772C">
      <w:pPr>
        <w:rPr>
          <w:sz w:val="22"/>
          <w:szCs w:val="22"/>
          <w:lang w:val="pl-PL"/>
        </w:rPr>
      </w:pPr>
      <w:r w:rsidRPr="00A7772C">
        <w:rPr>
          <w:sz w:val="22"/>
          <w:szCs w:val="22"/>
          <w:lang w:val="pl-PL"/>
        </w:rPr>
        <w:t xml:space="preserve">Цена  предметне  јавне  набавке  из  члана 1. овог  уговора  утврђена  је  понудом  Понуђача  и то :  </w:t>
      </w:r>
    </w:p>
    <w:p w:rsidR="001313E7" w:rsidRPr="00421952" w:rsidRDefault="001313E7" w:rsidP="001313E7">
      <w:pPr>
        <w:jc w:val="both"/>
        <w:rPr>
          <w:lang w:val="sr-Cyrl-CS"/>
        </w:rPr>
      </w:pPr>
    </w:p>
    <w:p w:rsidR="001313E7" w:rsidRDefault="001313E7" w:rsidP="001313E7">
      <w:pPr>
        <w:jc w:val="both"/>
        <w:rPr>
          <w:lang w:val="sr-Cyrl-CS"/>
        </w:rPr>
      </w:pPr>
    </w:p>
    <w:tbl>
      <w:tblPr>
        <w:tblW w:w="0" w:type="auto"/>
        <w:tblCellSpacing w:w="0" w:type="dxa"/>
        <w:tblCellMar>
          <w:left w:w="0" w:type="dxa"/>
          <w:right w:w="0" w:type="dxa"/>
        </w:tblCellMar>
        <w:tblLook w:val="04A0"/>
      </w:tblPr>
      <w:tblGrid>
        <w:gridCol w:w="6"/>
      </w:tblGrid>
      <w:tr w:rsidR="001313E7" w:rsidRPr="003C5F94" w:rsidTr="00BD3C16">
        <w:trPr>
          <w:tblCellSpacing w:w="0" w:type="dxa"/>
        </w:trPr>
        <w:tc>
          <w:tcPr>
            <w:tcW w:w="0" w:type="auto"/>
            <w:noWrap/>
            <w:vAlign w:val="center"/>
            <w:hideMark/>
          </w:tcPr>
          <w:p w:rsidR="001313E7" w:rsidRPr="003C5F94" w:rsidRDefault="001313E7" w:rsidP="00BD3C16">
            <w:pPr>
              <w:jc w:val="both"/>
              <w:rPr>
                <w:sz w:val="28"/>
                <w:szCs w:val="28"/>
                <w:lang w:eastAsia="sr-Latn-CS"/>
              </w:rPr>
            </w:pPr>
          </w:p>
        </w:tc>
      </w:tr>
    </w:tbl>
    <w:p w:rsidR="001313E7" w:rsidRPr="00DE0477" w:rsidRDefault="001313E7" w:rsidP="001313E7">
      <w:pPr>
        <w:jc w:val="both"/>
        <w:rPr>
          <w:lang w:val="sr-Cyrl-CS"/>
        </w:rPr>
      </w:pPr>
    </w:p>
    <w:p w:rsidR="002020F9" w:rsidRPr="00A7772C" w:rsidRDefault="002020F9" w:rsidP="00A7772C">
      <w:pPr>
        <w:rPr>
          <w:sz w:val="22"/>
          <w:szCs w:val="22"/>
          <w:lang w:val="pl-PL"/>
        </w:rPr>
      </w:pPr>
    </w:p>
    <w:p w:rsidR="000B5811" w:rsidRPr="007D1483" w:rsidRDefault="000B5811" w:rsidP="000B5811">
      <w:pPr>
        <w:pStyle w:val="Style7"/>
        <w:spacing w:line="100" w:lineRule="atLeast"/>
        <w:ind w:right="10"/>
        <w:jc w:val="both"/>
        <w:rPr>
          <w:bCs/>
          <w:kern w:val="0"/>
          <w:szCs w:val="24"/>
          <w:lang w:val="pl-PL"/>
        </w:rPr>
      </w:pPr>
      <w:r>
        <w:rPr>
          <w:bCs/>
          <w:kern w:val="0"/>
          <w:szCs w:val="24"/>
          <w:lang w:val="sr-Cyrl-CS"/>
        </w:rPr>
        <w:t>33141770 - справе за преломе,чивије и плочице,</w:t>
      </w:r>
      <w:r w:rsidRPr="007D1483">
        <w:rPr>
          <w:bCs/>
          <w:kern w:val="0"/>
          <w:szCs w:val="24"/>
          <w:lang w:val="pl-PL"/>
        </w:rPr>
        <w:t>обликован  по  партијама:</w:t>
      </w:r>
    </w:p>
    <w:p w:rsidR="002020F9" w:rsidRPr="001313E7" w:rsidRDefault="000B5811" w:rsidP="000B5811">
      <w:pPr>
        <w:rPr>
          <w:sz w:val="22"/>
          <w:szCs w:val="22"/>
          <w:lang w:val="sr-Cyrl-CS"/>
        </w:rPr>
      </w:pPr>
      <w:r w:rsidRPr="007D1483">
        <w:rPr>
          <w:bCs/>
          <w:lang w:val="pl-PL"/>
        </w:rPr>
        <w:t>– партија 1.1. - уградни материјал за дуралну реконструкцију и остеосинтезу у максилофацијалној хирургији</w:t>
      </w:r>
      <w:r w:rsidR="002020F9" w:rsidRPr="00A7772C">
        <w:rPr>
          <w:sz w:val="22"/>
          <w:szCs w:val="22"/>
          <w:lang w:val="pl-PL"/>
        </w:rPr>
        <w:t>, износи ______________динара  без  ПДВ-а , што  укупно износи _________________  динара  са ПДВ-ом</w:t>
      </w:r>
      <w:r w:rsidR="001313E7">
        <w:rPr>
          <w:sz w:val="22"/>
          <w:szCs w:val="22"/>
          <w:lang w:val="sr-Cyrl-CS"/>
        </w:rPr>
        <w:t>.</w:t>
      </w:r>
    </w:p>
    <w:p w:rsidR="000B5811" w:rsidRPr="007B10AE" w:rsidRDefault="000B5811" w:rsidP="000B5811">
      <w:pPr>
        <w:pStyle w:val="Style7"/>
        <w:spacing w:line="100" w:lineRule="atLeast"/>
        <w:ind w:right="10"/>
        <w:jc w:val="both"/>
        <w:rPr>
          <w:bCs/>
          <w:kern w:val="0"/>
          <w:szCs w:val="24"/>
          <w:lang w:val="sr-Cyrl-CS"/>
        </w:rPr>
      </w:pPr>
      <w:r>
        <w:rPr>
          <w:bCs/>
          <w:kern w:val="0"/>
          <w:szCs w:val="24"/>
          <w:lang w:val="sr-Cyrl-CS"/>
        </w:rPr>
        <w:t>33184100 – хируршки импланти</w:t>
      </w:r>
    </w:p>
    <w:p w:rsidR="002020F9" w:rsidRPr="001313E7" w:rsidRDefault="000B5811" w:rsidP="000B5811">
      <w:pPr>
        <w:pStyle w:val="Style7"/>
        <w:spacing w:line="100" w:lineRule="atLeast"/>
        <w:ind w:right="10"/>
        <w:jc w:val="left"/>
        <w:rPr>
          <w:sz w:val="22"/>
          <w:szCs w:val="22"/>
          <w:lang w:val="sr-Cyrl-CS"/>
        </w:rPr>
      </w:pPr>
      <w:r w:rsidRPr="007D1483">
        <w:rPr>
          <w:bCs/>
          <w:kern w:val="0"/>
          <w:szCs w:val="24"/>
          <w:lang w:val="pl-PL"/>
        </w:rPr>
        <w:t>– партија 1.2  - ко</w:t>
      </w:r>
      <w:r w:rsidRPr="007D1483">
        <w:rPr>
          <w:bCs/>
          <w:kern w:val="0"/>
          <w:szCs w:val="24"/>
          <w:lang w:val="sr-Cyrl-CS"/>
        </w:rPr>
        <w:t>ш</w:t>
      </w:r>
      <w:r w:rsidRPr="007D1483">
        <w:rPr>
          <w:bCs/>
          <w:kern w:val="0"/>
          <w:szCs w:val="24"/>
          <w:lang w:val="pl-PL"/>
        </w:rPr>
        <w:t>тани графт/ве</w:t>
      </w:r>
      <w:r w:rsidRPr="007D1483">
        <w:rPr>
          <w:bCs/>
          <w:kern w:val="0"/>
          <w:szCs w:val="24"/>
          <w:lang w:val="sr-Cyrl-CS"/>
        </w:rPr>
        <w:t>ш</w:t>
      </w:r>
      <w:r w:rsidRPr="007D1483">
        <w:rPr>
          <w:bCs/>
          <w:kern w:val="0"/>
          <w:szCs w:val="24"/>
          <w:lang w:val="pl-PL"/>
        </w:rPr>
        <w:t>та</w:t>
      </w:r>
      <w:r w:rsidRPr="007D1483">
        <w:rPr>
          <w:bCs/>
          <w:kern w:val="0"/>
          <w:szCs w:val="24"/>
          <w:lang w:val="sr-Cyrl-CS"/>
        </w:rPr>
        <w:t>ч</w:t>
      </w:r>
      <w:r w:rsidRPr="007D1483">
        <w:rPr>
          <w:bCs/>
          <w:kern w:val="0"/>
          <w:szCs w:val="24"/>
          <w:lang w:val="pl-PL"/>
        </w:rPr>
        <w:t>ка кост</w:t>
      </w:r>
      <w:r>
        <w:rPr>
          <w:bCs/>
          <w:kern w:val="0"/>
          <w:szCs w:val="24"/>
          <w:lang w:val="pl-PL"/>
        </w:rPr>
        <w:t>,</w:t>
      </w:r>
      <w:r w:rsidR="002020F9" w:rsidRPr="00A7772C">
        <w:rPr>
          <w:sz w:val="22"/>
          <w:szCs w:val="22"/>
          <w:lang w:val="pl-PL"/>
        </w:rPr>
        <w:t>износи ______________динара  без  ПДВ-а , што  укупно износи _________________  динара  са ПДВ-ом</w:t>
      </w:r>
      <w:r w:rsidR="001313E7">
        <w:rPr>
          <w:sz w:val="22"/>
          <w:szCs w:val="22"/>
          <w:lang w:val="sr-Cyrl-CS"/>
        </w:rPr>
        <w:t>.</w:t>
      </w:r>
    </w:p>
    <w:p w:rsidR="002020F9" w:rsidRPr="00A7772C" w:rsidRDefault="002020F9" w:rsidP="00A7772C">
      <w:pPr>
        <w:rPr>
          <w:sz w:val="22"/>
          <w:szCs w:val="22"/>
          <w:lang w:val="pl-PL"/>
        </w:rPr>
      </w:pPr>
      <w:r w:rsidRPr="00A7772C">
        <w:rPr>
          <w:sz w:val="22"/>
          <w:szCs w:val="22"/>
          <w:lang w:val="pl-PL"/>
        </w:rPr>
        <w:t>Члан4.</w:t>
      </w:r>
    </w:p>
    <w:p w:rsidR="002020F9" w:rsidRPr="00A7772C" w:rsidRDefault="002020F9" w:rsidP="00A7772C">
      <w:pPr>
        <w:rPr>
          <w:sz w:val="22"/>
          <w:szCs w:val="22"/>
          <w:lang w:val="pl-PL"/>
        </w:rPr>
      </w:pPr>
      <w:r w:rsidRPr="00A7772C">
        <w:rPr>
          <w:sz w:val="22"/>
          <w:szCs w:val="22"/>
          <w:lang w:val="pl-PL"/>
        </w:rPr>
        <w:t>Наручилац  се  обавезује   да плаћање по овом  уговору  изврши  _______________________</w:t>
      </w:r>
    </w:p>
    <w:p w:rsidR="002020F9" w:rsidRPr="00A7772C" w:rsidRDefault="002020F9" w:rsidP="00A7772C">
      <w:pPr>
        <w:rPr>
          <w:sz w:val="22"/>
          <w:szCs w:val="22"/>
          <w:lang w:val="pl-PL"/>
        </w:rPr>
      </w:pPr>
      <w:r w:rsidRPr="00A7772C">
        <w:rPr>
          <w:sz w:val="22"/>
          <w:szCs w:val="22"/>
          <w:lang w:val="pl-PL"/>
        </w:rPr>
        <w:t>___________________________________________________________________________</w:t>
      </w:r>
    </w:p>
    <w:p w:rsidR="002020F9" w:rsidRPr="00A7772C" w:rsidRDefault="002020F9" w:rsidP="00A7772C">
      <w:pPr>
        <w:rPr>
          <w:sz w:val="22"/>
          <w:szCs w:val="22"/>
          <w:lang w:val="pl-PL"/>
        </w:rPr>
      </w:pPr>
      <w:r w:rsidRPr="00A7772C">
        <w:rPr>
          <w:sz w:val="22"/>
          <w:szCs w:val="22"/>
          <w:lang w:val="pl-PL"/>
        </w:rPr>
        <w:t>(навести  начин и рок  плаћањау складу  са понудом Понуђача .</w:t>
      </w:r>
    </w:p>
    <w:p w:rsidR="002020F9" w:rsidRPr="00A7772C" w:rsidRDefault="002020F9" w:rsidP="00A7772C">
      <w:pPr>
        <w:rPr>
          <w:sz w:val="22"/>
          <w:szCs w:val="22"/>
          <w:lang w:val="pl-PL"/>
        </w:rPr>
      </w:pPr>
      <w:r w:rsidRPr="00A7772C">
        <w:rPr>
          <w:sz w:val="22"/>
          <w:szCs w:val="22"/>
          <w:lang w:val="pl-PL"/>
        </w:rPr>
        <w:t xml:space="preserve">Члан 5. </w:t>
      </w:r>
    </w:p>
    <w:p w:rsidR="002020F9" w:rsidRPr="00A7772C" w:rsidRDefault="002020F9" w:rsidP="00A7772C">
      <w:pPr>
        <w:rPr>
          <w:sz w:val="22"/>
          <w:szCs w:val="22"/>
          <w:lang w:val="pl-PL"/>
        </w:rPr>
      </w:pPr>
      <w:r w:rsidRPr="00A7772C">
        <w:rPr>
          <w:sz w:val="22"/>
          <w:szCs w:val="22"/>
          <w:lang w:val="pl-PL"/>
        </w:rPr>
        <w:t>Понуђач  се обавезује  да  по потписивању овог Уговора  врши  испоруку   предметне набавке  сукцесивно према  захтевима  Наручиоца.</w:t>
      </w:r>
    </w:p>
    <w:p w:rsidR="002020F9" w:rsidRPr="00A7772C" w:rsidRDefault="002020F9" w:rsidP="00A7772C">
      <w:pPr>
        <w:rPr>
          <w:sz w:val="22"/>
          <w:szCs w:val="22"/>
          <w:lang w:val="pl-PL"/>
        </w:rPr>
      </w:pPr>
      <w:r w:rsidRPr="00A7772C">
        <w:rPr>
          <w:sz w:val="22"/>
          <w:szCs w:val="22"/>
          <w:lang w:val="pl-PL"/>
        </w:rPr>
        <w:t>Испорука  се врши  по пријему  поруџбине , у року  наведеном  у понуди  за уговорену  партију , Ф-цо магацин  Наручиоца.</w:t>
      </w:r>
    </w:p>
    <w:p w:rsidR="002020F9" w:rsidRPr="00A7772C" w:rsidRDefault="002020F9" w:rsidP="00A7772C">
      <w:pPr>
        <w:rPr>
          <w:sz w:val="22"/>
          <w:szCs w:val="22"/>
          <w:lang w:val="pl-PL"/>
        </w:rPr>
      </w:pPr>
      <w:r w:rsidRPr="00A7772C">
        <w:rPr>
          <w:sz w:val="22"/>
          <w:szCs w:val="22"/>
          <w:lang w:val="pl-PL"/>
        </w:rPr>
        <w:t>Уговорене  стране су  сагласне  да  Наручилац  може  наручити  од  Понуђача и мању  количину  добара  од  уговорених.</w:t>
      </w:r>
    </w:p>
    <w:p w:rsidR="002020F9" w:rsidRPr="00A7772C" w:rsidRDefault="002020F9" w:rsidP="00A7772C">
      <w:pPr>
        <w:rPr>
          <w:sz w:val="22"/>
          <w:szCs w:val="22"/>
          <w:lang w:val="pl-PL"/>
        </w:rPr>
      </w:pPr>
      <w:r w:rsidRPr="00A7772C">
        <w:rPr>
          <w:sz w:val="22"/>
          <w:szCs w:val="22"/>
          <w:lang w:val="pl-PL"/>
        </w:rPr>
        <w:t>Понуђач се обавезује  да  испоручена добра морају  имати рок  трајања од најмање  једне године од  дана испоруке.</w:t>
      </w:r>
    </w:p>
    <w:p w:rsidR="002020F9" w:rsidRPr="00A7772C" w:rsidRDefault="002020F9" w:rsidP="00A7772C">
      <w:pPr>
        <w:rPr>
          <w:sz w:val="22"/>
          <w:szCs w:val="22"/>
          <w:lang w:val="pl-PL"/>
        </w:rPr>
      </w:pPr>
      <w:r w:rsidRPr="00A7772C">
        <w:rPr>
          <w:sz w:val="22"/>
          <w:szCs w:val="22"/>
          <w:lang w:val="pl-PL"/>
        </w:rPr>
        <w:t>Члан 6</w:t>
      </w:r>
    </w:p>
    <w:p w:rsidR="002020F9" w:rsidRPr="00A7772C" w:rsidRDefault="002020F9" w:rsidP="00A7772C">
      <w:pPr>
        <w:rPr>
          <w:sz w:val="22"/>
          <w:szCs w:val="22"/>
          <w:lang w:val="pl-PL"/>
        </w:rPr>
      </w:pPr>
      <w:r w:rsidRPr="00A7772C">
        <w:rPr>
          <w:sz w:val="22"/>
          <w:szCs w:val="22"/>
          <w:lang w:val="pl-PL"/>
        </w:rPr>
        <w:t>Понуђач  се обавезује  да приликом  потписивања  Уговора достави  Наручиоцу ,за добро  извршење  посла, у потпуности попуњено  Менично  писмо – овлаћење у висини  од 10% од вредности уговора  без ПДВ-а за сваку   партију појединачно, за корисника  соло  менице и потписану и оверену  печатом бланко  соло  меницу за сваку  партију  појединачно. Уз  менице  доставити и фотокопију  картона  депонованих потписа.</w:t>
      </w:r>
    </w:p>
    <w:p w:rsidR="002020F9" w:rsidRPr="00A7772C" w:rsidRDefault="002020F9" w:rsidP="00A7772C">
      <w:pPr>
        <w:rPr>
          <w:sz w:val="22"/>
          <w:szCs w:val="22"/>
          <w:lang w:val="pl-PL"/>
        </w:rPr>
      </w:pPr>
      <w:r w:rsidRPr="00A7772C">
        <w:rPr>
          <w:sz w:val="22"/>
          <w:szCs w:val="22"/>
          <w:lang w:val="pl-PL"/>
        </w:rPr>
        <w:t>Члан 7</w:t>
      </w:r>
    </w:p>
    <w:p w:rsidR="002020F9" w:rsidRPr="00A7772C" w:rsidRDefault="002020F9" w:rsidP="00A7772C">
      <w:pPr>
        <w:rPr>
          <w:sz w:val="22"/>
          <w:szCs w:val="22"/>
          <w:lang w:val="pl-PL"/>
        </w:rPr>
      </w:pPr>
      <w:r w:rsidRPr="00A7772C">
        <w:rPr>
          <w:sz w:val="22"/>
          <w:szCs w:val="22"/>
          <w:lang w:val="pl-PL"/>
        </w:rPr>
        <w:t>Предмет  набавке  мора  бити  упакован на начин који је  уобичајен за ту врсту добара  и испоручен  у оригиналној  амбалажи   произвођача.</w:t>
      </w:r>
    </w:p>
    <w:p w:rsidR="002020F9" w:rsidRPr="00A7772C" w:rsidRDefault="002020F9" w:rsidP="00A7772C">
      <w:pPr>
        <w:rPr>
          <w:sz w:val="22"/>
          <w:szCs w:val="22"/>
          <w:lang w:val="pl-PL"/>
        </w:rPr>
      </w:pPr>
      <w:r w:rsidRPr="00A7772C">
        <w:rPr>
          <w:sz w:val="22"/>
          <w:szCs w:val="22"/>
          <w:lang w:val="pl-PL"/>
        </w:rPr>
        <w:t>Члан 8.</w:t>
      </w:r>
    </w:p>
    <w:p w:rsidR="002020F9" w:rsidRPr="00A7772C" w:rsidRDefault="002020F9" w:rsidP="00A7772C">
      <w:pPr>
        <w:rPr>
          <w:sz w:val="22"/>
          <w:szCs w:val="22"/>
          <w:lang w:val="pl-PL"/>
        </w:rPr>
      </w:pPr>
      <w:r w:rsidRPr="00A7772C">
        <w:rPr>
          <w:sz w:val="22"/>
          <w:szCs w:val="22"/>
          <w:lang w:val="pl-PL"/>
        </w:rPr>
        <w:t>Квалитет  предметне  набавке мора  у потпуности  одговарати :</w:t>
      </w:r>
    </w:p>
    <w:p w:rsidR="002020F9" w:rsidRPr="00A7772C" w:rsidRDefault="002020F9" w:rsidP="00A7772C">
      <w:pPr>
        <w:rPr>
          <w:sz w:val="22"/>
          <w:szCs w:val="22"/>
          <w:lang w:val="pl-PL"/>
        </w:rPr>
      </w:pPr>
      <w:r w:rsidRPr="00A7772C">
        <w:rPr>
          <w:sz w:val="22"/>
          <w:szCs w:val="22"/>
          <w:lang w:val="pl-PL"/>
        </w:rPr>
        <w:t xml:space="preserve">-важећим  домаћим, европским  међународним или другим стандардима и сродним  документаима  за ту врсту  добара    </w:t>
      </w:r>
    </w:p>
    <w:p w:rsidR="002020F9" w:rsidRPr="00A7772C" w:rsidRDefault="002020F9" w:rsidP="00A7772C">
      <w:pPr>
        <w:rPr>
          <w:sz w:val="22"/>
          <w:szCs w:val="22"/>
          <w:lang w:val="pl-PL"/>
        </w:rPr>
      </w:pPr>
      <w:r w:rsidRPr="00A7772C">
        <w:rPr>
          <w:sz w:val="22"/>
          <w:szCs w:val="22"/>
          <w:lang w:val="pl-PL"/>
        </w:rPr>
        <w:t>- уверењима о квалитету,  и  атестима  достављеним  уз  понуду Понуђача</w:t>
      </w:r>
    </w:p>
    <w:p w:rsidR="002020F9" w:rsidRPr="00A7772C" w:rsidRDefault="002020F9" w:rsidP="00A7772C">
      <w:pPr>
        <w:rPr>
          <w:sz w:val="22"/>
          <w:szCs w:val="22"/>
          <w:lang w:val="pl-PL"/>
        </w:rPr>
      </w:pPr>
      <w:r w:rsidRPr="00A7772C">
        <w:rPr>
          <w:sz w:val="22"/>
          <w:szCs w:val="22"/>
          <w:lang w:val="pl-PL"/>
        </w:rPr>
        <w:t>Наручилац  је овлашћен  да врши  контролу  квалитета  испоручене  предметне набавке у било које  време и без претходне  најаве  на месту  пријема, током или после испоруке, са правом да узорке  предметне  набавке  из било  које испоруке  достави  независној   специјализованој  институцији  ради  анализе.</w:t>
      </w:r>
    </w:p>
    <w:p w:rsidR="002020F9" w:rsidRPr="00A7772C" w:rsidRDefault="002020F9" w:rsidP="00A7772C">
      <w:pPr>
        <w:rPr>
          <w:sz w:val="22"/>
          <w:szCs w:val="22"/>
          <w:lang w:val="pl-PL"/>
        </w:rPr>
      </w:pPr>
      <w:r w:rsidRPr="00A7772C">
        <w:rPr>
          <w:sz w:val="22"/>
          <w:szCs w:val="22"/>
          <w:lang w:val="pl-PL"/>
        </w:rPr>
        <w:t>У случају  када независна   специјализована  институција утврди  одступањ од уговора  квалитета предметне набавке , трошкови анализе падају  на терет Понуђача.</w:t>
      </w:r>
    </w:p>
    <w:p w:rsidR="002020F9" w:rsidRPr="00A7772C" w:rsidRDefault="002020F9" w:rsidP="00A7772C">
      <w:pPr>
        <w:rPr>
          <w:sz w:val="22"/>
          <w:szCs w:val="22"/>
          <w:lang w:val="pl-PL"/>
        </w:rPr>
      </w:pPr>
      <w:r w:rsidRPr="00A7772C">
        <w:rPr>
          <w:sz w:val="22"/>
          <w:szCs w:val="22"/>
          <w:lang w:val="pl-PL"/>
        </w:rPr>
        <w:lastRenderedPageBreak/>
        <w:t>Квантитативни  пријем предметне набавке  врши се приликом  пријема у магацин  Наручиоца у присуству  представника  Понуђача.Евентуалне  рекламиције од стране наручиоца  на испоручене  количине мора бити  сачињена у  писаној  форми  и достављена  Понуђачу  у року  од 24(двадесетчетири)часа.</w:t>
      </w:r>
    </w:p>
    <w:p w:rsidR="002020F9" w:rsidRPr="00A7772C" w:rsidRDefault="002020F9" w:rsidP="00A7772C">
      <w:pPr>
        <w:rPr>
          <w:sz w:val="22"/>
          <w:szCs w:val="22"/>
          <w:lang w:val="pl-PL"/>
        </w:rPr>
      </w:pPr>
      <w:r w:rsidRPr="00A7772C">
        <w:rPr>
          <w:sz w:val="22"/>
          <w:szCs w:val="22"/>
          <w:lang w:val="pl-PL"/>
        </w:rPr>
        <w:t>Уколико се испоруком  не задовољи  квалитет  , Понуђач  је у  обавези  да Наручиоцу одмах , а најкасније  у року  од три дана испоручи  другу  количину   добара  одговарајућег  квалитета.</w:t>
      </w:r>
    </w:p>
    <w:p w:rsidR="002020F9" w:rsidRPr="00A7772C" w:rsidRDefault="002020F9" w:rsidP="00A7772C">
      <w:pPr>
        <w:rPr>
          <w:sz w:val="22"/>
          <w:szCs w:val="22"/>
          <w:lang w:val="pl-PL"/>
        </w:rPr>
      </w:pPr>
      <w:r w:rsidRPr="00A7772C">
        <w:rPr>
          <w:sz w:val="22"/>
          <w:szCs w:val="22"/>
          <w:lang w:val="pl-PL"/>
        </w:rPr>
        <w:t>Уколико поунуђач  не  изврши испоруку  робе по достављеном  налогу  за  испоруку  или не изврши  замену робе  у  наведеном року , наручилац има  право да  набави  тражене количине  робе одговарајућег квалитета  од другог   добављача , а евентуална  разлика у цени , у односу  на уговорену , пада на терет  испоручиоца.</w:t>
      </w:r>
    </w:p>
    <w:p w:rsidR="002020F9" w:rsidRPr="00A7772C" w:rsidRDefault="002020F9" w:rsidP="00A7772C">
      <w:pPr>
        <w:rPr>
          <w:sz w:val="22"/>
          <w:szCs w:val="22"/>
          <w:lang w:val="pl-PL"/>
        </w:rPr>
      </w:pPr>
      <w:r w:rsidRPr="00A7772C">
        <w:rPr>
          <w:sz w:val="22"/>
          <w:szCs w:val="22"/>
          <w:lang w:val="pl-PL"/>
        </w:rPr>
        <w:t>Члан 9.</w:t>
      </w:r>
    </w:p>
    <w:p w:rsidR="002020F9" w:rsidRPr="00A7772C" w:rsidRDefault="002020F9" w:rsidP="00A7772C">
      <w:pPr>
        <w:rPr>
          <w:sz w:val="22"/>
          <w:szCs w:val="22"/>
          <w:lang w:val="pl-PL"/>
        </w:rPr>
      </w:pPr>
      <w:r w:rsidRPr="00A7772C">
        <w:rPr>
          <w:sz w:val="22"/>
          <w:szCs w:val="22"/>
          <w:lang w:val="pl-PL"/>
        </w:rPr>
        <w:t>Цене су фиксне и могу се мењати само уз сагласност обе уговорне стране услед промене ценовника Републичког фонда здравственог осигурања.</w:t>
      </w:r>
    </w:p>
    <w:p w:rsidR="002020F9" w:rsidRPr="00A7772C" w:rsidRDefault="002020F9" w:rsidP="00A7772C">
      <w:pPr>
        <w:rPr>
          <w:sz w:val="22"/>
          <w:szCs w:val="22"/>
          <w:lang w:val="pl-PL"/>
        </w:rPr>
      </w:pPr>
      <w:r w:rsidRPr="00A7772C">
        <w:rPr>
          <w:sz w:val="22"/>
          <w:szCs w:val="22"/>
          <w:lang w:val="pl-PL"/>
        </w:rPr>
        <w:t>Члан 10.</w:t>
      </w:r>
    </w:p>
    <w:p w:rsidR="002020F9" w:rsidRPr="00A7772C" w:rsidRDefault="002020F9" w:rsidP="00A7772C">
      <w:pPr>
        <w:rPr>
          <w:sz w:val="22"/>
          <w:szCs w:val="22"/>
          <w:lang w:val="pl-PL"/>
        </w:rPr>
      </w:pPr>
      <w:r w:rsidRPr="00A7772C">
        <w:rPr>
          <w:sz w:val="22"/>
          <w:szCs w:val="22"/>
          <w:lang w:val="pl-PL"/>
        </w:rPr>
        <w:t>Наступање   више  силе  ослобађа  од  одговорности  Уговорне стране  за кашњење у извршењу  уговорених     обавеза . О датуму  наступања , трајања  и датуму  престанка  више  силе , уговорене стране  су обавезне , да једна другу обавесте  писаним путем у року од 24(двадесетчетри)часа.</w:t>
      </w:r>
    </w:p>
    <w:p w:rsidR="002020F9" w:rsidRPr="00A7772C" w:rsidRDefault="002020F9" w:rsidP="00A7772C">
      <w:pPr>
        <w:rPr>
          <w:sz w:val="22"/>
          <w:szCs w:val="22"/>
          <w:lang w:val="pl-PL"/>
        </w:rPr>
      </w:pPr>
      <w:r w:rsidRPr="00A7772C">
        <w:rPr>
          <w:sz w:val="22"/>
          <w:szCs w:val="22"/>
          <w:lang w:val="pl-PL"/>
        </w:rPr>
        <w:t>Као  случајеви  више  силе  сматрају  се  природне  катастрофе , пожар , поплава,експлозија, транспортне   несреће, одлуке  органа власти  и други  случајеви ,  који  су Законом  утврђени као  виша  сила.</w:t>
      </w:r>
    </w:p>
    <w:p w:rsidR="002020F9" w:rsidRPr="00A7772C" w:rsidRDefault="002020F9" w:rsidP="00A7772C">
      <w:pPr>
        <w:rPr>
          <w:sz w:val="22"/>
          <w:szCs w:val="22"/>
          <w:lang w:val="pl-PL"/>
        </w:rPr>
      </w:pPr>
      <w:r w:rsidRPr="00A7772C">
        <w:rPr>
          <w:sz w:val="22"/>
          <w:szCs w:val="22"/>
          <w:lang w:val="pl-PL"/>
        </w:rPr>
        <w:t>Члан 11.</w:t>
      </w:r>
    </w:p>
    <w:p w:rsidR="002020F9" w:rsidRPr="00A7772C" w:rsidRDefault="002020F9" w:rsidP="00A7772C">
      <w:pPr>
        <w:rPr>
          <w:sz w:val="22"/>
          <w:szCs w:val="22"/>
          <w:lang w:val="pl-PL"/>
        </w:rPr>
      </w:pPr>
      <w:r w:rsidRPr="00A7772C">
        <w:rPr>
          <w:sz w:val="22"/>
          <w:szCs w:val="22"/>
          <w:lang w:val="pl-PL"/>
        </w:rPr>
        <w:t>Уговорна  страна  кој је незадовољна  испуњењем  уговорних  обавеза  друге  уговорне стране , има право да  једнострано  раскине   Уговор писменим  путем , са отказним роком  од 15 дана , под  условом да је своје  уговорне  обавезе  у потпуности  испунила.</w:t>
      </w:r>
    </w:p>
    <w:p w:rsidR="002020F9" w:rsidRPr="00A7772C" w:rsidRDefault="002020F9" w:rsidP="00A7772C">
      <w:pPr>
        <w:rPr>
          <w:sz w:val="22"/>
          <w:szCs w:val="22"/>
          <w:lang w:val="pl-PL"/>
        </w:rPr>
      </w:pPr>
      <w:r w:rsidRPr="00A7772C">
        <w:rPr>
          <w:sz w:val="22"/>
          <w:szCs w:val="22"/>
          <w:lang w:val="pl-PL"/>
        </w:rPr>
        <w:t>Члан 12.</w:t>
      </w:r>
    </w:p>
    <w:p w:rsidR="002020F9" w:rsidRPr="00A7772C" w:rsidRDefault="002020F9" w:rsidP="00A7772C">
      <w:pPr>
        <w:rPr>
          <w:sz w:val="22"/>
          <w:szCs w:val="22"/>
          <w:lang w:val="pl-PL"/>
        </w:rPr>
      </w:pPr>
      <w:r w:rsidRPr="00A7772C">
        <w:rPr>
          <w:sz w:val="22"/>
          <w:szCs w:val="22"/>
          <w:lang w:val="pl-PL"/>
        </w:rPr>
        <w:t>Измене и допуне  текста  овог  Уговора  могуће  су само  уз  пристанак обе уговорне  стране     закључивањем  Анекса   уговора.</w:t>
      </w:r>
    </w:p>
    <w:p w:rsidR="002020F9" w:rsidRPr="00A7772C" w:rsidRDefault="002020F9" w:rsidP="00A7772C">
      <w:pPr>
        <w:rPr>
          <w:sz w:val="22"/>
          <w:szCs w:val="22"/>
          <w:lang w:val="pl-PL"/>
        </w:rPr>
      </w:pPr>
      <w:r w:rsidRPr="00A7772C">
        <w:rPr>
          <w:sz w:val="22"/>
          <w:szCs w:val="22"/>
          <w:lang w:val="pl-PL"/>
        </w:rPr>
        <w:t>За све  што није предвиђено овим уговором  примењују се адекватне  одредбе  Закона о облигационим односима.</w:t>
      </w:r>
    </w:p>
    <w:p w:rsidR="002020F9" w:rsidRPr="00A7772C" w:rsidRDefault="002020F9" w:rsidP="00A7772C">
      <w:pPr>
        <w:rPr>
          <w:sz w:val="22"/>
          <w:szCs w:val="22"/>
          <w:lang w:val="pl-PL"/>
        </w:rPr>
      </w:pPr>
      <w:r w:rsidRPr="00A7772C">
        <w:rPr>
          <w:sz w:val="22"/>
          <w:szCs w:val="22"/>
          <w:lang w:val="pl-PL"/>
        </w:rPr>
        <w:t>Члан 13.</w:t>
      </w:r>
    </w:p>
    <w:p w:rsidR="002020F9" w:rsidRPr="00A7772C" w:rsidRDefault="002020F9" w:rsidP="00A7772C">
      <w:pPr>
        <w:rPr>
          <w:sz w:val="22"/>
          <w:szCs w:val="22"/>
          <w:lang w:val="pl-PL"/>
        </w:rPr>
      </w:pPr>
      <w:r w:rsidRPr="00A7772C">
        <w:rPr>
          <w:sz w:val="22"/>
          <w:szCs w:val="22"/>
          <w:lang w:val="pl-PL"/>
        </w:rPr>
        <w:t>Уговорне  стране  у  случају  спора  уговарају  надлежност  Трговинског  суда  у Нишу.</w:t>
      </w:r>
    </w:p>
    <w:p w:rsidR="002020F9" w:rsidRPr="00A7772C" w:rsidRDefault="002020F9" w:rsidP="00A7772C">
      <w:pPr>
        <w:rPr>
          <w:sz w:val="22"/>
          <w:szCs w:val="22"/>
          <w:lang w:val="pl-PL"/>
        </w:rPr>
      </w:pPr>
      <w:r w:rsidRPr="00A7772C">
        <w:rPr>
          <w:sz w:val="22"/>
          <w:szCs w:val="22"/>
          <w:lang w:val="pl-PL"/>
        </w:rPr>
        <w:t>Члан 14.</w:t>
      </w:r>
    </w:p>
    <w:p w:rsidR="002020F9" w:rsidRPr="00A7772C" w:rsidRDefault="002020F9" w:rsidP="00A7772C">
      <w:pPr>
        <w:rPr>
          <w:sz w:val="22"/>
          <w:szCs w:val="22"/>
          <w:lang w:val="pl-PL"/>
        </w:rPr>
      </w:pPr>
      <w:r w:rsidRPr="00A7772C">
        <w:rPr>
          <w:sz w:val="22"/>
          <w:szCs w:val="22"/>
          <w:lang w:val="pl-PL"/>
        </w:rPr>
        <w:t>Овај  уговор  ступа  на снагу  даном потписивања  обе  уговорне  стране.</w:t>
      </w:r>
    </w:p>
    <w:p w:rsidR="002020F9" w:rsidRPr="00A7772C" w:rsidRDefault="002020F9" w:rsidP="00A7772C">
      <w:pPr>
        <w:rPr>
          <w:sz w:val="22"/>
          <w:szCs w:val="22"/>
          <w:lang w:val="pl-PL"/>
        </w:rPr>
      </w:pPr>
      <w:r w:rsidRPr="00A7772C">
        <w:rPr>
          <w:sz w:val="22"/>
          <w:szCs w:val="22"/>
          <w:lang w:val="pl-PL"/>
        </w:rPr>
        <w:t>Понуђач је дужан  да приликом  потписивања  Уговора  достави Наручиоцу  финансијске  гаранције  из  члана 6. овог  Уговора.</w:t>
      </w:r>
    </w:p>
    <w:p w:rsidR="002020F9" w:rsidRPr="00A7772C" w:rsidRDefault="002020F9" w:rsidP="00A7772C">
      <w:pPr>
        <w:rPr>
          <w:sz w:val="22"/>
          <w:szCs w:val="22"/>
          <w:lang w:val="pl-PL"/>
        </w:rPr>
      </w:pPr>
      <w:r w:rsidRPr="00A7772C">
        <w:rPr>
          <w:sz w:val="22"/>
          <w:szCs w:val="22"/>
          <w:lang w:val="pl-PL"/>
        </w:rPr>
        <w:t>Члан 15.</w:t>
      </w:r>
    </w:p>
    <w:p w:rsidR="002020F9" w:rsidRPr="00A7772C" w:rsidRDefault="002020F9" w:rsidP="00A7772C">
      <w:pPr>
        <w:rPr>
          <w:sz w:val="22"/>
          <w:szCs w:val="22"/>
          <w:lang w:val="pl-PL"/>
        </w:rPr>
      </w:pPr>
      <w:r w:rsidRPr="00A7772C">
        <w:rPr>
          <w:sz w:val="22"/>
          <w:szCs w:val="22"/>
          <w:lang w:val="pl-PL"/>
        </w:rPr>
        <w:t>Овај  Уговор је сачињен  у  4 (четири) истоветна  примерака, до којих   се  свакој уговорној страни  уручује  по 2 (два) примерка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Саставни  део  овог  Уговора  су  његови  прилози, како следи:</w:t>
      </w:r>
    </w:p>
    <w:p w:rsidR="002020F9" w:rsidRPr="00A7772C" w:rsidRDefault="002020F9" w:rsidP="00A7772C">
      <w:pPr>
        <w:rPr>
          <w:sz w:val="22"/>
          <w:szCs w:val="22"/>
          <w:lang w:val="pl-PL"/>
        </w:rPr>
      </w:pPr>
      <w:r w:rsidRPr="00A7772C">
        <w:rPr>
          <w:sz w:val="22"/>
          <w:szCs w:val="22"/>
          <w:lang w:val="pl-PL"/>
        </w:rPr>
        <w:t xml:space="preserve">Прилог бр.1-Понуда Понуђача  заведена код  Наручиоца  под бр.______ од _______2013.год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Прилог бр.2 –Финансијске гаранције  из  члана 6. овог  уговора(менице  и у потпуности  попуњена менична  овлашћења  на уговорени  износ   без ПДВ-а, за сваку уговорену  партију појединачно):</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УГОВОРНЕ  СРТРАНЕ:</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ПОНУЂАЧ                                                                                                           НАРУЧИЛАЦ</w:t>
      </w:r>
    </w:p>
    <w:p w:rsidR="002020F9" w:rsidRPr="00A7772C" w:rsidRDefault="002020F9" w:rsidP="00A7772C">
      <w:pPr>
        <w:rPr>
          <w:sz w:val="22"/>
          <w:szCs w:val="22"/>
          <w:lang w:val="pl-PL"/>
        </w:rPr>
      </w:pPr>
      <w:r w:rsidRPr="00A7772C">
        <w:rPr>
          <w:sz w:val="22"/>
          <w:szCs w:val="22"/>
          <w:lang w:val="pl-PL"/>
        </w:rPr>
        <w:t>_____________________                                                                         КЛИНИАК ЗА СТОМАТОЛОГИЈУ НИШ</w:t>
      </w:r>
    </w:p>
    <w:p w:rsidR="002020F9" w:rsidRPr="00A7772C" w:rsidRDefault="002020F9" w:rsidP="00A7772C">
      <w:pPr>
        <w:rPr>
          <w:sz w:val="22"/>
          <w:szCs w:val="22"/>
          <w:lang w:val="pl-PL"/>
        </w:rPr>
      </w:pPr>
      <w:r w:rsidRPr="00A7772C">
        <w:rPr>
          <w:sz w:val="22"/>
          <w:szCs w:val="22"/>
          <w:lang w:val="pl-PL"/>
        </w:rPr>
        <w:t>Директор,                                                                                                                   Директор,</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_____________________                                                                            _____________________ </w:t>
      </w:r>
    </w:p>
    <w:p w:rsidR="002020F9" w:rsidRPr="00A7772C" w:rsidRDefault="002020F9" w:rsidP="00A7772C">
      <w:pPr>
        <w:rPr>
          <w:sz w:val="22"/>
          <w:szCs w:val="22"/>
          <w:lang w:val="pl-PL"/>
        </w:rPr>
      </w:pPr>
      <w:r w:rsidRPr="00A7772C">
        <w:rPr>
          <w:sz w:val="22"/>
          <w:szCs w:val="22"/>
          <w:lang w:val="pl-PL"/>
        </w:rPr>
        <w:t xml:space="preserve">                                                                                                                       Проф. Др Драган  Красић</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FC3D78" w:rsidRDefault="00FC3D78" w:rsidP="00A7772C">
      <w:pPr>
        <w:rPr>
          <w:sz w:val="22"/>
          <w:szCs w:val="22"/>
          <w:lang w:val="sr-Latn-CS"/>
        </w:rPr>
      </w:pPr>
    </w:p>
    <w:tbl>
      <w:tblPr>
        <w:tblpPr w:leftFromText="141" w:rightFromText="141" w:vertAnchor="text" w:horzAnchor="margin" w:tblpXSpec="center" w:tblpY="170"/>
        <w:tblW w:w="11513" w:type="dxa"/>
        <w:tblLayout w:type="fixed"/>
        <w:tblCellMar>
          <w:left w:w="70" w:type="dxa"/>
          <w:right w:w="70" w:type="dxa"/>
        </w:tblCellMar>
        <w:tblLook w:val="0000"/>
      </w:tblPr>
      <w:tblGrid>
        <w:gridCol w:w="394"/>
        <w:gridCol w:w="4178"/>
        <w:gridCol w:w="631"/>
        <w:gridCol w:w="569"/>
        <w:gridCol w:w="1514"/>
        <w:gridCol w:w="1608"/>
        <w:gridCol w:w="2619"/>
      </w:tblGrid>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center"/>
              <w:rPr>
                <w:rFonts w:eastAsiaTheme="minorHAnsi"/>
                <w:b/>
                <w:bCs/>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center"/>
              <w:rPr>
                <w:rFonts w:eastAsiaTheme="minorHAnsi"/>
                <w:b/>
                <w:bCs/>
                <w:color w:val="000000"/>
                <w:lang w:val="sr-Latn-CS"/>
              </w:rPr>
            </w:pPr>
          </w:p>
        </w:tc>
        <w:tc>
          <w:tcPr>
            <w:tcW w:w="631"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center"/>
              <w:rPr>
                <w:rFonts w:eastAsiaTheme="minorHAnsi"/>
                <w:b/>
                <w:bCs/>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center"/>
              <w:rPr>
                <w:rFonts w:eastAsiaTheme="minorHAnsi"/>
                <w:b/>
                <w:bCs/>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eastAsiaTheme="minorHAns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eastAsiaTheme="minorHAns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shd w:val="solid" w:color="FFFFFF" w:fill="auto"/>
          </w:tcPr>
          <w:p w:rsidR="00FC3D78" w:rsidRPr="002B72E3" w:rsidRDefault="00FC3D78" w:rsidP="006060F7">
            <w:pPr>
              <w:autoSpaceDE w:val="0"/>
              <w:autoSpaceDN w:val="0"/>
              <w:adjustRightInd w:val="0"/>
              <w:jc w:val="right"/>
              <w:rPr>
                <w:rFonts w:eastAsiaTheme="minorHAnsi"/>
                <w:color w:val="000000"/>
                <w:lang w:val="sr-Latn-CS"/>
              </w:rPr>
            </w:pPr>
            <w:r w:rsidRPr="002B72E3">
              <w:rPr>
                <w:rFonts w:eastAsiaTheme="minorHAnsi"/>
                <w:color w:val="000000"/>
                <w:lang w:val="sr-Latn-CS"/>
              </w:rPr>
              <w:t>Прилог бр..3</w:t>
            </w:r>
          </w:p>
        </w:tc>
      </w:tr>
      <w:tr w:rsidR="00FC3D78" w:rsidRPr="002B72E3" w:rsidTr="006060F7">
        <w:trPr>
          <w:trHeight w:val="290"/>
        </w:trPr>
        <w:tc>
          <w:tcPr>
            <w:tcW w:w="11513" w:type="dxa"/>
            <w:gridSpan w:val="7"/>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center"/>
              <w:rPr>
                <w:rFonts w:ascii="Calibri" w:eastAsiaTheme="minorHAnsi" w:hAnsi="Calibri" w:cs="Calibri"/>
                <w:b/>
                <w:bCs/>
                <w:color w:val="000000"/>
                <w:lang w:val="sr-Latn-CS"/>
              </w:rPr>
            </w:pPr>
            <w:r w:rsidRPr="002B72E3">
              <w:rPr>
                <w:rFonts w:ascii="Calibri" w:eastAsiaTheme="minorHAnsi" w:hAnsi="Calibri" w:cs="Calibri"/>
                <w:b/>
                <w:bCs/>
                <w:color w:val="000000"/>
                <w:sz w:val="22"/>
                <w:szCs w:val="22"/>
                <w:lang w:val="sr-Latn-CS"/>
              </w:rPr>
              <w:t xml:space="preserve">Понуда </w:t>
            </w:r>
            <w:r>
              <w:rPr>
                <w:rFonts w:ascii="Calibri" w:eastAsiaTheme="minorHAnsi" w:hAnsi="Calibri" w:cs="Calibri"/>
                <w:b/>
                <w:bCs/>
                <w:color w:val="000000"/>
                <w:sz w:val="22"/>
                <w:szCs w:val="22"/>
                <w:lang w:val="sr-Latn-CS"/>
              </w:rPr>
              <w:t xml:space="preserve"> за јавну набавку </w:t>
            </w:r>
            <w:r w:rsidRPr="002B72E3">
              <w:rPr>
                <w:rFonts w:ascii="Calibri" w:eastAsiaTheme="minorHAnsi" w:hAnsi="Calibri" w:cs="Calibri"/>
                <w:b/>
                <w:bCs/>
                <w:color w:val="000000"/>
                <w:sz w:val="22"/>
                <w:szCs w:val="22"/>
                <w:lang w:val="sr-Latn-CS"/>
              </w:rPr>
              <w:t xml:space="preserve"> у преговарачком поступку без објављиваља позива за подношење понуда</w:t>
            </w:r>
          </w:p>
        </w:tc>
      </w:tr>
      <w:tr w:rsidR="00FC3D78" w:rsidRPr="002B72E3" w:rsidTr="006060F7">
        <w:trPr>
          <w:trHeight w:val="290"/>
        </w:trPr>
        <w:tc>
          <w:tcPr>
            <w:tcW w:w="11513" w:type="dxa"/>
            <w:gridSpan w:val="7"/>
            <w:tcBorders>
              <w:top w:val="single" w:sz="2" w:space="0" w:color="000000"/>
              <w:left w:val="single" w:sz="2" w:space="0" w:color="000000"/>
              <w:bottom w:val="single" w:sz="6" w:space="0" w:color="auto"/>
              <w:right w:val="single" w:sz="2" w:space="0" w:color="000000"/>
            </w:tcBorders>
          </w:tcPr>
          <w:p w:rsidR="00FC3D78" w:rsidRPr="00FC3D78" w:rsidRDefault="00FC3D78" w:rsidP="006060F7">
            <w:pPr>
              <w:autoSpaceDE w:val="0"/>
              <w:autoSpaceDN w:val="0"/>
              <w:adjustRightInd w:val="0"/>
              <w:jc w:val="center"/>
              <w:rPr>
                <w:rFonts w:eastAsiaTheme="minorHAnsi"/>
                <w:color w:val="000000"/>
                <w:sz w:val="20"/>
                <w:szCs w:val="20"/>
                <w:lang w:val="sr-Latn-CS"/>
              </w:rPr>
            </w:pPr>
            <w:r w:rsidRPr="00FC3D78">
              <w:rPr>
                <w:rFonts w:eastAsiaTheme="minorHAnsi"/>
                <w:color w:val="000000"/>
                <w:sz w:val="20"/>
                <w:szCs w:val="20"/>
                <w:lang w:val="sr-Latn-CS"/>
              </w:rPr>
              <w:t>Уградни материјал  Партија  1.1.  - уградни материјал за дуралну реконструкцију и остеосинтезу у максилофацијалној хирургији</w:t>
            </w:r>
          </w:p>
        </w:tc>
      </w:tr>
      <w:tr w:rsidR="00FC3D78" w:rsidRPr="002B72E3" w:rsidTr="00FC3D78">
        <w:trPr>
          <w:trHeight w:val="578"/>
        </w:trPr>
        <w:tc>
          <w:tcPr>
            <w:tcW w:w="394" w:type="dxa"/>
            <w:tcBorders>
              <w:top w:val="single" w:sz="6" w:space="0" w:color="auto"/>
              <w:left w:val="single" w:sz="6" w:space="0" w:color="auto"/>
              <w:bottom w:val="single" w:sz="6" w:space="0" w:color="auto"/>
              <w:right w:val="single" w:sz="6" w:space="0" w:color="auto"/>
            </w:tcBorders>
          </w:tcPr>
          <w:p w:rsidR="00FC3D78" w:rsidRPr="00FC3D78" w:rsidRDefault="00FC3D78" w:rsidP="006060F7">
            <w:pPr>
              <w:autoSpaceDE w:val="0"/>
              <w:autoSpaceDN w:val="0"/>
              <w:adjustRightInd w:val="0"/>
              <w:jc w:val="center"/>
              <w:rPr>
                <w:rFonts w:eastAsiaTheme="minorHAnsi"/>
                <w:b/>
                <w:bCs/>
                <w:color w:val="000000"/>
                <w:sz w:val="18"/>
                <w:szCs w:val="18"/>
                <w:lang w:val="sr-Latn-CS"/>
              </w:rPr>
            </w:pPr>
            <w:r w:rsidRPr="00FC3D78">
              <w:rPr>
                <w:rFonts w:eastAsiaTheme="minorHAnsi"/>
                <w:b/>
                <w:bCs/>
                <w:color w:val="000000"/>
                <w:sz w:val="18"/>
                <w:szCs w:val="18"/>
                <w:lang w:val="sr-Latn-CS"/>
              </w:rPr>
              <w:t>Р.Бр</w:t>
            </w:r>
          </w:p>
        </w:tc>
        <w:tc>
          <w:tcPr>
            <w:tcW w:w="4178" w:type="dxa"/>
            <w:tcBorders>
              <w:top w:val="single" w:sz="6" w:space="0" w:color="auto"/>
              <w:left w:val="single" w:sz="6" w:space="0" w:color="auto"/>
              <w:bottom w:val="single" w:sz="6" w:space="0" w:color="auto"/>
              <w:right w:val="single" w:sz="6" w:space="0" w:color="auto"/>
            </w:tcBorders>
            <w:shd w:val="solid" w:color="FFFFFF" w:fill="auto"/>
          </w:tcPr>
          <w:p w:rsidR="00FC3D78" w:rsidRPr="00FC3D78" w:rsidRDefault="00FC3D78" w:rsidP="006060F7">
            <w:pPr>
              <w:autoSpaceDE w:val="0"/>
              <w:autoSpaceDN w:val="0"/>
              <w:adjustRightInd w:val="0"/>
              <w:rPr>
                <w:rFonts w:eastAsiaTheme="minorHAnsi"/>
                <w:b/>
                <w:bCs/>
                <w:color w:val="000000"/>
                <w:sz w:val="18"/>
                <w:szCs w:val="18"/>
                <w:lang w:val="sr-Latn-CS"/>
              </w:rPr>
            </w:pPr>
            <w:r w:rsidRPr="00FC3D78">
              <w:rPr>
                <w:rFonts w:eastAsiaTheme="minorHAnsi"/>
                <w:b/>
                <w:bCs/>
                <w:color w:val="000000"/>
                <w:sz w:val="18"/>
                <w:szCs w:val="18"/>
                <w:lang w:val="sr-Latn-CS"/>
              </w:rPr>
              <w:t xml:space="preserve">               Назив</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FC3D78" w:rsidRPr="00FC3D78" w:rsidRDefault="00FC3D78" w:rsidP="006060F7">
            <w:pPr>
              <w:autoSpaceDE w:val="0"/>
              <w:autoSpaceDN w:val="0"/>
              <w:adjustRightInd w:val="0"/>
              <w:jc w:val="center"/>
              <w:rPr>
                <w:rFonts w:eastAsiaTheme="minorHAnsi"/>
                <w:b/>
                <w:bCs/>
                <w:color w:val="000000"/>
                <w:sz w:val="18"/>
                <w:szCs w:val="18"/>
                <w:lang w:val="sr-Latn-CS"/>
              </w:rPr>
            </w:pPr>
            <w:r w:rsidRPr="00FC3D78">
              <w:rPr>
                <w:rFonts w:eastAsiaTheme="minorHAnsi"/>
                <w:b/>
                <w:bCs/>
                <w:color w:val="000000"/>
                <w:sz w:val="18"/>
                <w:szCs w:val="18"/>
                <w:lang w:val="sr-Latn-CS"/>
              </w:rPr>
              <w:t>Јед.мере</w:t>
            </w:r>
          </w:p>
        </w:tc>
        <w:tc>
          <w:tcPr>
            <w:tcW w:w="569" w:type="dxa"/>
            <w:tcBorders>
              <w:top w:val="single" w:sz="6" w:space="0" w:color="auto"/>
              <w:left w:val="single" w:sz="6" w:space="0" w:color="auto"/>
              <w:bottom w:val="single" w:sz="6" w:space="0" w:color="auto"/>
              <w:right w:val="single" w:sz="6" w:space="0" w:color="auto"/>
            </w:tcBorders>
          </w:tcPr>
          <w:p w:rsidR="00FC3D78" w:rsidRPr="00FC3D78" w:rsidRDefault="00FC3D78" w:rsidP="006060F7">
            <w:pPr>
              <w:autoSpaceDE w:val="0"/>
              <w:autoSpaceDN w:val="0"/>
              <w:adjustRightInd w:val="0"/>
              <w:rPr>
                <w:rFonts w:eastAsiaTheme="minorHAnsi"/>
                <w:b/>
                <w:bCs/>
                <w:color w:val="000000"/>
                <w:sz w:val="18"/>
                <w:szCs w:val="18"/>
                <w:lang w:val="sr-Latn-CS"/>
              </w:rPr>
            </w:pPr>
            <w:r w:rsidRPr="00FC3D78">
              <w:rPr>
                <w:rFonts w:eastAsiaTheme="minorHAnsi"/>
                <w:b/>
                <w:bCs/>
                <w:color w:val="000000"/>
                <w:sz w:val="18"/>
                <w:szCs w:val="18"/>
                <w:lang w:val="sr-Latn-CS"/>
              </w:rPr>
              <w:t>Количина</w:t>
            </w:r>
          </w:p>
        </w:tc>
        <w:tc>
          <w:tcPr>
            <w:tcW w:w="1514" w:type="dxa"/>
            <w:tcBorders>
              <w:top w:val="single" w:sz="6" w:space="0" w:color="auto"/>
              <w:left w:val="single" w:sz="6" w:space="0" w:color="auto"/>
              <w:bottom w:val="single" w:sz="6" w:space="0" w:color="auto"/>
              <w:right w:val="single" w:sz="6" w:space="0" w:color="auto"/>
            </w:tcBorders>
          </w:tcPr>
          <w:p w:rsidR="00FC3D78" w:rsidRPr="00FC3D78" w:rsidRDefault="00FC3D78" w:rsidP="006060F7">
            <w:pPr>
              <w:autoSpaceDE w:val="0"/>
              <w:autoSpaceDN w:val="0"/>
              <w:adjustRightInd w:val="0"/>
              <w:jc w:val="center"/>
              <w:rPr>
                <w:rFonts w:eastAsiaTheme="minorHAnsi"/>
                <w:b/>
                <w:bCs/>
                <w:color w:val="000000"/>
                <w:sz w:val="18"/>
                <w:szCs w:val="18"/>
                <w:lang w:val="sr-Latn-CS"/>
              </w:rPr>
            </w:pPr>
            <w:r w:rsidRPr="00FC3D78">
              <w:rPr>
                <w:rFonts w:eastAsiaTheme="minorHAnsi"/>
                <w:b/>
                <w:bCs/>
                <w:color w:val="000000"/>
                <w:sz w:val="18"/>
                <w:szCs w:val="18"/>
                <w:lang w:val="sr-Latn-CS"/>
              </w:rPr>
              <w:t>Појединачна цена</w:t>
            </w:r>
          </w:p>
        </w:tc>
        <w:tc>
          <w:tcPr>
            <w:tcW w:w="1608" w:type="dxa"/>
            <w:tcBorders>
              <w:top w:val="single" w:sz="6" w:space="0" w:color="auto"/>
              <w:left w:val="single" w:sz="6" w:space="0" w:color="auto"/>
              <w:bottom w:val="single" w:sz="6" w:space="0" w:color="auto"/>
              <w:right w:val="single" w:sz="6" w:space="0" w:color="auto"/>
            </w:tcBorders>
          </w:tcPr>
          <w:p w:rsidR="00FC3D78" w:rsidRPr="00FC3D78" w:rsidRDefault="00FC3D78" w:rsidP="006060F7">
            <w:pPr>
              <w:autoSpaceDE w:val="0"/>
              <w:autoSpaceDN w:val="0"/>
              <w:adjustRightInd w:val="0"/>
              <w:jc w:val="center"/>
              <w:rPr>
                <w:rFonts w:eastAsiaTheme="minorHAnsi"/>
                <w:b/>
                <w:bCs/>
                <w:color w:val="000000"/>
                <w:sz w:val="18"/>
                <w:szCs w:val="18"/>
                <w:lang w:val="sr-Latn-CS"/>
              </w:rPr>
            </w:pPr>
            <w:r w:rsidRPr="00FC3D78">
              <w:rPr>
                <w:rFonts w:eastAsiaTheme="minorHAnsi"/>
                <w:b/>
                <w:bCs/>
                <w:color w:val="000000"/>
                <w:sz w:val="18"/>
                <w:szCs w:val="18"/>
                <w:lang w:val="sr-Latn-CS"/>
              </w:rPr>
              <w:t>Укупна вредност</w:t>
            </w:r>
          </w:p>
        </w:tc>
        <w:tc>
          <w:tcPr>
            <w:tcW w:w="2619" w:type="dxa"/>
            <w:tcBorders>
              <w:top w:val="single" w:sz="6" w:space="0" w:color="auto"/>
              <w:left w:val="single" w:sz="6" w:space="0" w:color="auto"/>
              <w:bottom w:val="single" w:sz="6" w:space="0" w:color="auto"/>
              <w:right w:val="single" w:sz="6" w:space="0" w:color="auto"/>
            </w:tcBorders>
          </w:tcPr>
          <w:p w:rsidR="00FC3D78" w:rsidRPr="00FC3D78" w:rsidRDefault="00FC3D78" w:rsidP="006060F7">
            <w:pPr>
              <w:autoSpaceDE w:val="0"/>
              <w:autoSpaceDN w:val="0"/>
              <w:adjustRightInd w:val="0"/>
              <w:jc w:val="center"/>
              <w:rPr>
                <w:rFonts w:eastAsiaTheme="minorHAnsi"/>
                <w:b/>
                <w:bCs/>
                <w:color w:val="000000"/>
                <w:sz w:val="18"/>
                <w:szCs w:val="18"/>
                <w:lang w:val="sr-Latn-CS"/>
              </w:rPr>
            </w:pPr>
            <w:r w:rsidRPr="00FC3D78">
              <w:rPr>
                <w:rFonts w:eastAsiaTheme="minorHAnsi"/>
                <w:b/>
                <w:bCs/>
                <w:color w:val="000000"/>
                <w:sz w:val="18"/>
                <w:szCs w:val="18"/>
                <w:lang w:val="sr-Latn-CS"/>
              </w:rPr>
              <w:t>Заштићено име производа и произвођач</w:t>
            </w: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18 отвора,дебљине 0.5мм, савитљива</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плочица,8 отвора,дебљине 0.6мм,стандардне чврстине</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24 отвора,дебљине 0.6мм,стандардне чврстине</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Орбитална плочица, 10 отвора, дебљине0.6мм, стандардне чврстине</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5</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Плочица за под орбите, основна ,средње величине, дебљине0.4мм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6</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Плочица за под орбите,комплексна ,велика,дебљине 0.4мм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7</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3мм,крстасти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8</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4мм,крстасти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9</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5мм,крстасти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6мм,крстасти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11</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8мм,крстасти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12</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10мм,крстасти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13</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1.2*3мм,крстасти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14</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1.2*4мм,крстасти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15</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1.4*3мм,крстасти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4178"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569"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514"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16</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3мм,крстасти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17</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4мм,крстасти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18</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5мм,крстасти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19</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6мм,крстасти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8мм,крстасти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21</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1.7*3мм,крстасти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22</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шраф1.7*5мм,крстасти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23</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1.9*3мм,помоћни, 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24</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1.9*5мм,помоћни, крст</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25</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закључавајући шраф 1.7*4мм,крстасти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lastRenderedPageBreak/>
              <w:t>26</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закључавајући шраф 1.7*5мм,крстасти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27</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закључавајући шраф 1.7*6мм,крстасти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28</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4 отвора,дебљине 1.0мм, за шрафове 2.0-2,3мм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29</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6 отвора,дебљине 1.0м, за шрафове 2.0-2,3мм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30</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16отвора,дебљине 1.0мм, за шрафове 2.0-2,3мм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31</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Л плочица, 4 отвора, дебљине 1.0мм за шрафове 2.0-2,3мм,десна</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32</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Л плочица, 4 отвора, дебљине 1.0мм за шрафове 2.0-2,3мм,лева</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33</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center"/>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Л плочица, 4 отвора,дебљине 1.0мм за шрафове 2.0-2,3мм,размак 4мм,десна</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34</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Т плочица,6 отвора,дебљине 1.0мм, за шрафове 2.0-2,3мм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35</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Дупла Y плочица,6отвора,дебљине 1.0мм, за шрафове 2.0-2,3мм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36</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2.0*4мм,крстасти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37</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2.0*5мм,крстасти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38</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2.0*6мм,крстасти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39</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2.0*8мм,крстасти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40</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2.0*10мм,крстасти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41</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2.0*4мм,крстасти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42</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2.3*6мм,помоћни 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43</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2.3*8мм,помоћни 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4178"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569"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514"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shd w:val="solid" w:color="FFFF00" w:fill="FFFF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44</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2.3*6мм,крстасти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45</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2.3*8мм,крстасти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46</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2.3*10мм,крстасти</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C000" w:fill="FF99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4178" w:type="dxa"/>
            <w:tcBorders>
              <w:top w:val="single" w:sz="6" w:space="0" w:color="auto"/>
              <w:left w:val="single" w:sz="6" w:space="0" w:color="auto"/>
              <w:bottom w:val="single" w:sz="6" w:space="0" w:color="auto"/>
              <w:right w:val="single" w:sz="6" w:space="0" w:color="auto"/>
            </w:tcBorders>
            <w:shd w:val="solid" w:color="FFC000" w:fill="FF99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569" w:type="dxa"/>
            <w:tcBorders>
              <w:top w:val="single" w:sz="6" w:space="0" w:color="auto"/>
              <w:left w:val="single" w:sz="6" w:space="0" w:color="auto"/>
              <w:bottom w:val="single" w:sz="6" w:space="0" w:color="auto"/>
              <w:right w:val="single" w:sz="6" w:space="0" w:color="auto"/>
            </w:tcBorders>
            <w:shd w:val="solid" w:color="FFC000" w:fill="FF99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514" w:type="dxa"/>
            <w:tcBorders>
              <w:top w:val="single" w:sz="6" w:space="0" w:color="auto"/>
              <w:left w:val="single" w:sz="6" w:space="0" w:color="auto"/>
              <w:bottom w:val="single" w:sz="6" w:space="0" w:color="auto"/>
              <w:right w:val="single" w:sz="6" w:space="0" w:color="auto"/>
            </w:tcBorders>
            <w:shd w:val="solid" w:color="FFC000" w:fill="FF99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shd w:val="solid" w:color="FFC000" w:fill="FF99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shd w:val="solid" w:color="FFC000" w:fill="FF9900"/>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47</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Органска замена за тврду мождану опну дим.20 мм џ 30 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48</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Органска замена за тврду мождану опну дим.40 мм џ 50 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49</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Органска замена за тврду мождану опну дим.60 мм џ 80 мм</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0A7998" w:rsidRDefault="00FC3D78" w:rsidP="006060F7">
            <w:pPr>
              <w:autoSpaceDE w:val="0"/>
              <w:autoSpaceDN w:val="0"/>
              <w:adjustRightInd w:val="0"/>
              <w:jc w:val="right"/>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50</w:t>
            </w:r>
          </w:p>
        </w:tc>
        <w:tc>
          <w:tcPr>
            <w:tcW w:w="4178" w:type="dxa"/>
            <w:tcBorders>
              <w:top w:val="single" w:sz="6" w:space="0" w:color="auto"/>
              <w:left w:val="single" w:sz="6" w:space="0" w:color="auto"/>
              <w:bottom w:val="single" w:sz="6" w:space="0" w:color="auto"/>
              <w:right w:val="single" w:sz="6" w:space="0" w:color="auto"/>
            </w:tcBorders>
          </w:tcPr>
          <w:p w:rsidR="00FC3D78" w:rsidRPr="000A7998" w:rsidRDefault="00FC3D78" w:rsidP="006060F7">
            <w:pPr>
              <w:autoSpaceDE w:val="0"/>
              <w:autoSpaceDN w:val="0"/>
              <w:adjustRightInd w:val="0"/>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Борер дијаметра 1,5*6мм</w:t>
            </w:r>
          </w:p>
        </w:tc>
        <w:tc>
          <w:tcPr>
            <w:tcW w:w="631" w:type="dxa"/>
            <w:tcBorders>
              <w:top w:val="single" w:sz="6" w:space="0" w:color="auto"/>
              <w:left w:val="single" w:sz="6" w:space="0" w:color="auto"/>
              <w:bottom w:val="single" w:sz="6" w:space="0" w:color="auto"/>
              <w:right w:val="single" w:sz="6" w:space="0" w:color="auto"/>
            </w:tcBorders>
          </w:tcPr>
          <w:p w:rsidR="00FC3D78" w:rsidRPr="000A7998" w:rsidRDefault="00FC3D78" w:rsidP="006060F7">
            <w:pPr>
              <w:autoSpaceDE w:val="0"/>
              <w:autoSpaceDN w:val="0"/>
              <w:adjustRightInd w:val="0"/>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0B5811"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0A7998" w:rsidRDefault="00FC3D78" w:rsidP="006060F7">
            <w:pPr>
              <w:autoSpaceDE w:val="0"/>
              <w:autoSpaceDN w:val="0"/>
              <w:adjustRightInd w:val="0"/>
              <w:jc w:val="right"/>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51</w:t>
            </w: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rPr>
                <w:rFonts w:ascii="Arial" w:eastAsiaTheme="minorHAnsi" w:hAnsi="Arial" w:cs="Arial"/>
                <w:color w:val="000000"/>
                <w:sz w:val="16"/>
                <w:szCs w:val="16"/>
                <w:lang w:val="sr-Latn-CS"/>
              </w:rPr>
            </w:pPr>
            <w:r>
              <w:rPr>
                <w:rFonts w:ascii="Arial" w:eastAsiaTheme="minorHAnsi" w:hAnsi="Arial" w:cs="Arial"/>
                <w:color w:val="000000"/>
                <w:sz w:val="16"/>
                <w:szCs w:val="16"/>
                <w:lang w:val="sr-Cyrl-CS"/>
              </w:rPr>
              <w:t>Борер дијаметра 1,5*8мм</w:t>
            </w:r>
          </w:p>
        </w:tc>
        <w:tc>
          <w:tcPr>
            <w:tcW w:w="631" w:type="dxa"/>
            <w:tcBorders>
              <w:top w:val="single" w:sz="6" w:space="0" w:color="auto"/>
              <w:left w:val="single" w:sz="6" w:space="0" w:color="auto"/>
              <w:bottom w:val="single" w:sz="6" w:space="0" w:color="auto"/>
              <w:right w:val="single" w:sz="6" w:space="0" w:color="auto"/>
            </w:tcBorders>
          </w:tcPr>
          <w:p w:rsidR="00FC3D78" w:rsidRPr="000A7998" w:rsidRDefault="00FC3D78" w:rsidP="006060F7">
            <w:pPr>
              <w:autoSpaceDE w:val="0"/>
              <w:autoSpaceDN w:val="0"/>
              <w:adjustRightInd w:val="0"/>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ком</w:t>
            </w:r>
          </w:p>
        </w:tc>
        <w:tc>
          <w:tcPr>
            <w:tcW w:w="569" w:type="dxa"/>
            <w:tcBorders>
              <w:top w:val="single" w:sz="6" w:space="0" w:color="auto"/>
              <w:left w:val="single" w:sz="6" w:space="0" w:color="auto"/>
              <w:bottom w:val="single" w:sz="6" w:space="0" w:color="auto"/>
              <w:right w:val="single" w:sz="6" w:space="0" w:color="auto"/>
            </w:tcBorders>
          </w:tcPr>
          <w:p w:rsidR="00FC3D78" w:rsidRPr="000B5811" w:rsidRDefault="000B5811" w:rsidP="006060F7">
            <w:pPr>
              <w:autoSpaceDE w:val="0"/>
              <w:autoSpaceDN w:val="0"/>
              <w:adjustRightInd w:val="0"/>
              <w:jc w:val="right"/>
              <w:rPr>
                <w:rFonts w:ascii="Arial" w:eastAsiaTheme="minorHAnsi" w:hAnsi="Arial" w:cs="Arial"/>
                <w:color w:val="000000"/>
                <w:sz w:val="16"/>
                <w:szCs w:val="16"/>
                <w:lang w:val="sr-Latn-CS"/>
              </w:rPr>
            </w:pPr>
            <w:r>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417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Укупно</w:t>
            </w:r>
          </w:p>
        </w:tc>
        <w:tc>
          <w:tcPr>
            <w:tcW w:w="631"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56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514"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FC3D78" w:rsidRPr="002B72E3" w:rsidRDefault="00FC3D78" w:rsidP="006060F7">
            <w:pPr>
              <w:autoSpaceDE w:val="0"/>
              <w:autoSpaceDN w:val="0"/>
              <w:adjustRightInd w:val="0"/>
              <w:jc w:val="right"/>
              <w:rPr>
                <w:rFonts w:ascii="Arial" w:eastAsiaTheme="minorHAnsi" w:hAnsi="Arial" w:cs="Arial"/>
                <w:color w:val="000000"/>
                <w:sz w:val="16"/>
                <w:szCs w:val="16"/>
                <w:lang w:val="sr-Latn-CS"/>
              </w:rPr>
            </w:pPr>
          </w:p>
        </w:tc>
      </w:tr>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FC3D78" w:rsidRPr="00FC3D78" w:rsidRDefault="00FC3D78" w:rsidP="006060F7">
            <w:pPr>
              <w:autoSpaceDE w:val="0"/>
              <w:autoSpaceDN w:val="0"/>
              <w:adjustRightInd w:val="0"/>
              <w:rPr>
                <w:rFonts w:ascii="Calibri" w:eastAsiaTheme="minorHAnsi" w:hAnsi="Calibri" w:cs="Calibri"/>
                <w:color w:val="000000"/>
                <w:sz w:val="20"/>
                <w:szCs w:val="20"/>
                <w:lang w:val="sr-Latn-CS"/>
              </w:rPr>
            </w:pPr>
            <w:r w:rsidRPr="00FC3D78">
              <w:rPr>
                <w:rFonts w:ascii="Calibri" w:eastAsiaTheme="minorHAnsi" w:hAnsi="Calibri" w:cs="Calibri"/>
                <w:color w:val="000000"/>
                <w:sz w:val="20"/>
                <w:szCs w:val="20"/>
                <w:lang w:val="sr-Latn-CS"/>
              </w:rPr>
              <w:t xml:space="preserve"> Напомена:</w:t>
            </w:r>
          </w:p>
        </w:tc>
        <w:tc>
          <w:tcPr>
            <w:tcW w:w="631"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r>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8500" w:type="dxa"/>
            <w:gridSpan w:val="5"/>
            <w:tcBorders>
              <w:top w:val="single" w:sz="2" w:space="0" w:color="000000"/>
              <w:left w:val="single" w:sz="2" w:space="0" w:color="000000"/>
              <w:bottom w:val="single" w:sz="2" w:space="0" w:color="000000"/>
              <w:right w:val="single" w:sz="2" w:space="0" w:color="000000"/>
            </w:tcBorders>
          </w:tcPr>
          <w:p w:rsidR="00FC3D78" w:rsidRPr="00FC3D78" w:rsidRDefault="00FC3D78" w:rsidP="006060F7">
            <w:pPr>
              <w:autoSpaceDE w:val="0"/>
              <w:autoSpaceDN w:val="0"/>
              <w:adjustRightInd w:val="0"/>
              <w:rPr>
                <w:rFonts w:ascii="Calibri" w:eastAsiaTheme="minorHAnsi" w:hAnsi="Calibri" w:cs="Calibri"/>
                <w:color w:val="000000"/>
                <w:sz w:val="20"/>
                <w:szCs w:val="20"/>
                <w:lang w:val="sr-Latn-CS"/>
              </w:rPr>
            </w:pPr>
            <w:r w:rsidRPr="00FC3D78">
              <w:rPr>
                <w:rFonts w:ascii="Calibri" w:eastAsiaTheme="minorHAnsi" w:hAnsi="Calibri" w:cs="Calibri"/>
                <w:color w:val="000000"/>
                <w:sz w:val="20"/>
                <w:szCs w:val="20"/>
                <w:lang w:val="sr-Latn-CS"/>
              </w:rPr>
              <w:t>-Понуду сачинити према спецификацији која су предмет јавне набавке, која</w:t>
            </w:r>
          </w:p>
        </w:tc>
        <w:tc>
          <w:tcPr>
            <w:tcW w:w="261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r>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4809" w:type="dxa"/>
            <w:gridSpan w:val="2"/>
            <w:tcBorders>
              <w:top w:val="single" w:sz="2" w:space="0" w:color="000000"/>
              <w:left w:val="single" w:sz="2" w:space="0" w:color="000000"/>
              <w:bottom w:val="single" w:sz="2" w:space="0" w:color="000000"/>
              <w:right w:val="single" w:sz="2" w:space="0" w:color="000000"/>
            </w:tcBorders>
          </w:tcPr>
          <w:p w:rsidR="00FC3D78" w:rsidRPr="00FC3D78" w:rsidRDefault="00FC3D78" w:rsidP="006060F7">
            <w:pPr>
              <w:autoSpaceDE w:val="0"/>
              <w:autoSpaceDN w:val="0"/>
              <w:adjustRightInd w:val="0"/>
              <w:rPr>
                <w:rFonts w:ascii="Calibri" w:eastAsiaTheme="minorHAnsi" w:hAnsi="Calibri" w:cs="Calibri"/>
                <w:color w:val="000000"/>
                <w:sz w:val="20"/>
                <w:szCs w:val="20"/>
                <w:lang w:val="sr-Latn-CS"/>
              </w:rPr>
            </w:pPr>
            <w:r w:rsidRPr="00FC3D78">
              <w:rPr>
                <w:rFonts w:ascii="Calibri" w:eastAsiaTheme="minorHAnsi" w:hAnsi="Calibri" w:cs="Calibri"/>
                <w:color w:val="000000"/>
                <w:sz w:val="20"/>
                <w:szCs w:val="20"/>
                <w:lang w:val="sr-Latn-CS"/>
              </w:rPr>
              <w:t>чини саставни део конкурсне документације</w:t>
            </w:r>
          </w:p>
        </w:tc>
        <w:tc>
          <w:tcPr>
            <w:tcW w:w="56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r>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4809" w:type="dxa"/>
            <w:gridSpan w:val="2"/>
            <w:tcBorders>
              <w:top w:val="single" w:sz="2" w:space="0" w:color="000000"/>
              <w:left w:val="single" w:sz="2" w:space="0" w:color="000000"/>
              <w:bottom w:val="single" w:sz="2" w:space="0" w:color="000000"/>
              <w:right w:val="single" w:sz="2" w:space="0" w:color="000000"/>
            </w:tcBorders>
          </w:tcPr>
          <w:p w:rsidR="00FC3D78" w:rsidRPr="00FC3D78" w:rsidRDefault="00FC3D78" w:rsidP="006060F7">
            <w:pPr>
              <w:autoSpaceDE w:val="0"/>
              <w:autoSpaceDN w:val="0"/>
              <w:adjustRightInd w:val="0"/>
              <w:rPr>
                <w:rFonts w:ascii="Calibri" w:eastAsiaTheme="minorHAnsi" w:hAnsi="Calibri" w:cs="Calibri"/>
                <w:color w:val="000000"/>
                <w:sz w:val="20"/>
                <w:szCs w:val="20"/>
                <w:lang w:val="sr-Latn-CS"/>
              </w:rPr>
            </w:pPr>
            <w:r w:rsidRPr="00FC3D78">
              <w:rPr>
                <w:rFonts w:ascii="Calibri" w:eastAsiaTheme="minorHAnsi" w:hAnsi="Calibri" w:cs="Calibri"/>
                <w:color w:val="000000"/>
                <w:sz w:val="20"/>
                <w:szCs w:val="20"/>
                <w:lang w:val="sr-Latn-CS"/>
              </w:rPr>
              <w:t>-Понуда мора бити на обрасцу наручиоца.</w:t>
            </w:r>
          </w:p>
        </w:tc>
        <w:tc>
          <w:tcPr>
            <w:tcW w:w="56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r>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FC3D78" w:rsidRPr="00FC3D78" w:rsidRDefault="00FC3D78" w:rsidP="006060F7">
            <w:pPr>
              <w:autoSpaceDE w:val="0"/>
              <w:autoSpaceDN w:val="0"/>
              <w:adjustRightInd w:val="0"/>
              <w:rPr>
                <w:rFonts w:ascii="Calibri" w:eastAsiaTheme="minorHAnsi" w:hAnsi="Calibri" w:cs="Calibri"/>
                <w:color w:val="000000"/>
                <w:sz w:val="20"/>
                <w:szCs w:val="20"/>
                <w:lang w:val="sr-Latn-CS"/>
              </w:rPr>
            </w:pPr>
            <w:r w:rsidRPr="00FC3D78">
              <w:rPr>
                <w:rFonts w:ascii="Calibri" w:eastAsiaTheme="minorHAnsi" w:hAnsi="Calibri" w:cs="Calibri"/>
                <w:color w:val="000000"/>
                <w:sz w:val="20"/>
                <w:szCs w:val="20"/>
                <w:lang w:val="sr-Latn-CS"/>
              </w:rPr>
              <w:t>-Понуда са варијантама није дозвољена</w:t>
            </w:r>
          </w:p>
        </w:tc>
        <w:tc>
          <w:tcPr>
            <w:tcW w:w="631"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r>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631"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r>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1119" w:type="dxa"/>
            <w:gridSpan w:val="6"/>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У _________________                                                                       ПОНУЂАЧ: _______________________</w:t>
            </w:r>
          </w:p>
        </w:tc>
      </w:tr>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1119" w:type="dxa"/>
            <w:gridSpan w:val="6"/>
            <w:tcBorders>
              <w:top w:val="single" w:sz="2" w:space="0" w:color="000000"/>
              <w:left w:val="single" w:sz="2" w:space="0" w:color="000000"/>
              <w:bottom w:val="single" w:sz="2" w:space="0" w:color="000000"/>
              <w:right w:val="single" w:sz="2" w:space="0" w:color="000000"/>
            </w:tcBorders>
          </w:tcPr>
          <w:p w:rsidR="00FC3D78" w:rsidRPr="002B72E3" w:rsidRDefault="00FC3D78" w:rsidP="00FC3D78">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Датум : ________</w:t>
            </w:r>
            <w:r>
              <w:rPr>
                <w:rFonts w:ascii="Calibri" w:eastAsiaTheme="minorHAnsi" w:hAnsi="Calibri" w:cs="Calibri"/>
                <w:color w:val="000000"/>
                <w:lang w:val="sr-Latn-CS"/>
              </w:rPr>
              <w:t xml:space="preserve">_____________                  </w:t>
            </w:r>
            <w:r w:rsidRPr="002B72E3">
              <w:rPr>
                <w:rFonts w:ascii="Calibri" w:eastAsiaTheme="minorHAnsi" w:hAnsi="Calibri" w:cs="Calibri"/>
                <w:color w:val="000000"/>
                <w:lang w:val="sr-Latn-CS"/>
              </w:rPr>
              <w:t xml:space="preserve">                                Потпис  овлашченог  лица  понуђача :      </w:t>
            </w:r>
          </w:p>
        </w:tc>
      </w:tr>
      <w:tr w:rsidR="00FC3D78" w:rsidRPr="002B72E3" w:rsidTr="006060F7">
        <w:trPr>
          <w:trHeight w:val="305"/>
        </w:trPr>
        <w:tc>
          <w:tcPr>
            <w:tcW w:w="39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631"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r>
              <w:rPr>
                <w:rFonts w:ascii="Calibri" w:eastAsiaTheme="minorHAnsi" w:hAnsi="Calibri" w:cs="Calibri"/>
                <w:color w:val="000000"/>
                <w:lang w:val="sr-Latn-CS"/>
              </w:rPr>
              <w:t>M.</w:t>
            </w:r>
          </w:p>
        </w:tc>
        <w:tc>
          <w:tcPr>
            <w:tcW w:w="569" w:type="dxa"/>
            <w:tcBorders>
              <w:top w:val="single" w:sz="2" w:space="0" w:color="000000"/>
              <w:left w:val="single" w:sz="2" w:space="0" w:color="000000"/>
              <w:bottom w:val="single" w:sz="2" w:space="0" w:color="000000"/>
              <w:right w:val="single" w:sz="2" w:space="0" w:color="000000"/>
            </w:tcBorders>
          </w:tcPr>
          <w:p w:rsidR="00FC3D78" w:rsidRPr="002B72E3" w:rsidRDefault="00FC3D78" w:rsidP="00FC3D78">
            <w:pPr>
              <w:autoSpaceDE w:val="0"/>
              <w:autoSpaceDN w:val="0"/>
              <w:adjustRightInd w:val="0"/>
              <w:rPr>
                <w:rFonts w:ascii="Calibri" w:eastAsiaTheme="minorHAnsi" w:hAnsi="Calibri" w:cs="Calibri"/>
                <w:color w:val="000000"/>
                <w:lang w:val="sr-Latn-CS"/>
              </w:rPr>
            </w:pPr>
            <w:r>
              <w:rPr>
                <w:rFonts w:ascii="Calibri" w:eastAsiaTheme="minorHAnsi" w:hAnsi="Calibri" w:cs="Calibri"/>
                <w:color w:val="000000"/>
                <w:lang w:val="sr-Latn-CS"/>
              </w:rPr>
              <w:t>P.</w:t>
            </w:r>
          </w:p>
        </w:tc>
        <w:tc>
          <w:tcPr>
            <w:tcW w:w="1514"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FC3D78" w:rsidRPr="002B72E3" w:rsidRDefault="00FC3D78" w:rsidP="006060F7">
            <w:pPr>
              <w:autoSpaceDE w:val="0"/>
              <w:autoSpaceDN w:val="0"/>
              <w:adjustRightInd w:val="0"/>
              <w:jc w:val="right"/>
              <w:rPr>
                <w:rFonts w:ascii="Calibri" w:eastAsiaTheme="minorHAnsi" w:hAnsi="Calibri" w:cs="Calibri"/>
                <w:color w:val="000000"/>
                <w:lang w:val="sr-Latn-CS"/>
              </w:rPr>
            </w:pPr>
          </w:p>
        </w:tc>
      </w:tr>
    </w:tbl>
    <w:p w:rsidR="00FC3D78" w:rsidRPr="0054259F" w:rsidRDefault="00FC3D78" w:rsidP="00A7772C">
      <w:pPr>
        <w:rPr>
          <w:sz w:val="22"/>
          <w:szCs w:val="22"/>
          <w:lang w:val="sr-Latn-CS"/>
        </w:rPr>
      </w:pPr>
    </w:p>
    <w:p w:rsidR="00B170EF" w:rsidRDefault="00B170EF" w:rsidP="00A7772C">
      <w:pPr>
        <w:rPr>
          <w:sz w:val="22"/>
          <w:szCs w:val="22"/>
          <w:lang w:val="sr-Cyrl-CS"/>
        </w:rPr>
      </w:pPr>
    </w:p>
    <w:p w:rsidR="00B170EF" w:rsidRDefault="00B170EF" w:rsidP="00A7772C">
      <w:pPr>
        <w:rPr>
          <w:sz w:val="22"/>
          <w:szCs w:val="22"/>
          <w:lang w:val="sr-Latn-CS"/>
        </w:rPr>
      </w:pPr>
    </w:p>
    <w:p w:rsidR="00FC3D78" w:rsidRDefault="00FC3D78" w:rsidP="00A7772C">
      <w:pPr>
        <w:rPr>
          <w:sz w:val="22"/>
          <w:szCs w:val="22"/>
          <w:lang w:val="sr-Latn-CS"/>
        </w:rPr>
      </w:pPr>
    </w:p>
    <w:tbl>
      <w:tblPr>
        <w:tblW w:w="11530" w:type="dxa"/>
        <w:tblInd w:w="-658" w:type="dxa"/>
        <w:tblCellMar>
          <w:left w:w="70" w:type="dxa"/>
          <w:right w:w="70" w:type="dxa"/>
        </w:tblCellMar>
        <w:tblLook w:val="04A0"/>
      </w:tblPr>
      <w:tblGrid>
        <w:gridCol w:w="653"/>
        <w:gridCol w:w="3980"/>
        <w:gridCol w:w="982"/>
        <w:gridCol w:w="1148"/>
        <w:gridCol w:w="1440"/>
        <w:gridCol w:w="1360"/>
        <w:gridCol w:w="1967"/>
      </w:tblGrid>
      <w:tr w:rsidR="00FC3D78" w:rsidRPr="00746D75" w:rsidTr="006060F7">
        <w:trPr>
          <w:trHeight w:val="300"/>
        </w:trPr>
        <w:tc>
          <w:tcPr>
            <w:tcW w:w="11530" w:type="dxa"/>
            <w:gridSpan w:val="7"/>
            <w:tcBorders>
              <w:top w:val="nil"/>
              <w:left w:val="nil"/>
              <w:bottom w:val="nil"/>
              <w:right w:val="nil"/>
            </w:tcBorders>
            <w:shd w:val="clear" w:color="auto" w:fill="auto"/>
            <w:vAlign w:val="bottom"/>
            <w:hideMark/>
          </w:tcPr>
          <w:p w:rsidR="00FC3D78" w:rsidRDefault="00FC3D78" w:rsidP="006060F7">
            <w:pPr>
              <w:jc w:val="center"/>
              <w:rPr>
                <w:rFonts w:ascii="Calibri" w:hAnsi="Calibri" w:cs="Arial"/>
                <w:b/>
                <w:bCs/>
                <w:lang w:val="sr-Latn-CS" w:eastAsia="sr-Latn-CS"/>
              </w:rPr>
            </w:pPr>
          </w:p>
          <w:p w:rsidR="00FC3D78" w:rsidRDefault="00FC3D78" w:rsidP="006060F7">
            <w:pPr>
              <w:jc w:val="center"/>
              <w:rPr>
                <w:rFonts w:ascii="Calibri" w:hAnsi="Calibri" w:cs="Arial"/>
                <w:b/>
                <w:bCs/>
                <w:lang w:val="sr-Latn-CS" w:eastAsia="sr-Latn-CS"/>
              </w:rPr>
            </w:pPr>
          </w:p>
          <w:p w:rsidR="00FC3D78" w:rsidRDefault="00FC3D78" w:rsidP="006060F7">
            <w:pPr>
              <w:jc w:val="center"/>
              <w:rPr>
                <w:rFonts w:ascii="Calibri" w:hAnsi="Calibri" w:cs="Arial"/>
                <w:b/>
                <w:bCs/>
                <w:lang w:val="sr-Latn-CS" w:eastAsia="sr-Latn-CS"/>
              </w:rPr>
            </w:pPr>
          </w:p>
          <w:p w:rsidR="00FC3D78" w:rsidRPr="00746D75" w:rsidRDefault="00FC3D78" w:rsidP="006060F7">
            <w:pPr>
              <w:jc w:val="center"/>
              <w:rPr>
                <w:rFonts w:ascii="Calibri" w:hAnsi="Calibri" w:cs="Arial"/>
                <w:b/>
                <w:bCs/>
                <w:lang w:val="sr-Cyrl-CS" w:eastAsia="sr-Latn-CS"/>
              </w:rPr>
            </w:pPr>
            <w:r>
              <w:rPr>
                <w:rFonts w:ascii="Calibri" w:hAnsi="Calibri" w:cs="Arial"/>
                <w:b/>
                <w:bCs/>
                <w:sz w:val="22"/>
                <w:szCs w:val="22"/>
                <w:lang w:val="sr-Cyrl-CS" w:eastAsia="sr-Latn-CS"/>
              </w:rPr>
              <w:t xml:space="preserve">                                                                                                                                                                                        Прилог 3</w:t>
            </w:r>
          </w:p>
          <w:p w:rsidR="00FC3D78" w:rsidRDefault="00FC3D78" w:rsidP="006060F7">
            <w:pPr>
              <w:jc w:val="center"/>
              <w:rPr>
                <w:rFonts w:ascii="Calibri" w:hAnsi="Calibri" w:cs="Arial"/>
                <w:b/>
                <w:bCs/>
                <w:lang w:val="sr-Latn-CS" w:eastAsia="sr-Latn-CS"/>
              </w:rPr>
            </w:pPr>
          </w:p>
          <w:p w:rsidR="00FC3D78" w:rsidRDefault="00FC3D78" w:rsidP="006060F7">
            <w:pPr>
              <w:jc w:val="center"/>
              <w:rPr>
                <w:rFonts w:ascii="Calibri" w:hAnsi="Calibri" w:cs="Arial"/>
                <w:b/>
                <w:bCs/>
                <w:lang w:val="sr-Latn-CS" w:eastAsia="sr-Latn-CS"/>
              </w:rPr>
            </w:pPr>
          </w:p>
          <w:p w:rsidR="00FC3D78" w:rsidRPr="00746D75" w:rsidRDefault="00FC3D78" w:rsidP="006060F7">
            <w:pPr>
              <w:jc w:val="center"/>
              <w:rPr>
                <w:rFonts w:ascii="Calibri" w:hAnsi="Calibri" w:cs="Arial"/>
                <w:b/>
                <w:bCs/>
                <w:lang w:val="sr-Latn-CS" w:eastAsia="sr-Latn-CS"/>
              </w:rPr>
            </w:pPr>
            <w:r w:rsidRPr="00746D75">
              <w:rPr>
                <w:rFonts w:ascii="Calibri" w:hAnsi="Calibri" w:cs="Arial"/>
                <w:b/>
                <w:bCs/>
                <w:sz w:val="22"/>
                <w:szCs w:val="22"/>
                <w:lang w:val="sr-Latn-CS" w:eastAsia="sr-Latn-CS"/>
              </w:rPr>
              <w:t>Понуда  за јавну набавку  у преговарачком поступку без објављиваља позива за подношење понуда</w:t>
            </w:r>
          </w:p>
        </w:tc>
      </w:tr>
      <w:tr w:rsidR="00FC3D78" w:rsidRPr="00746D75" w:rsidTr="006060F7">
        <w:trPr>
          <w:trHeight w:val="300"/>
        </w:trPr>
        <w:tc>
          <w:tcPr>
            <w:tcW w:w="11530" w:type="dxa"/>
            <w:gridSpan w:val="7"/>
            <w:tcBorders>
              <w:top w:val="nil"/>
              <w:left w:val="nil"/>
              <w:bottom w:val="single" w:sz="4" w:space="0" w:color="auto"/>
              <w:right w:val="nil"/>
            </w:tcBorders>
            <w:shd w:val="clear" w:color="auto" w:fill="auto"/>
            <w:vAlign w:val="bottom"/>
            <w:hideMark/>
          </w:tcPr>
          <w:p w:rsidR="00FC3D78" w:rsidRPr="00746D75" w:rsidRDefault="00FC3D78" w:rsidP="006060F7">
            <w:pPr>
              <w:jc w:val="center"/>
              <w:rPr>
                <w:lang w:val="sr-Latn-CS" w:eastAsia="sr-Latn-CS"/>
              </w:rPr>
            </w:pPr>
            <w:r w:rsidRPr="00746D75">
              <w:rPr>
                <w:sz w:val="22"/>
                <w:szCs w:val="22"/>
                <w:lang w:val="sr-Latn-CS" w:eastAsia="sr-Latn-CS"/>
              </w:rPr>
              <w:t>Уградни материјал  Партија  1.2.  - коштани графт/вештачка кост</w:t>
            </w:r>
          </w:p>
        </w:tc>
      </w:tr>
      <w:tr w:rsidR="00FC3D78" w:rsidRPr="00746D75" w:rsidTr="006060F7">
        <w:trPr>
          <w:trHeight w:val="870"/>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FC3D78" w:rsidRPr="00746D75" w:rsidRDefault="00FC3D78" w:rsidP="006060F7">
            <w:pPr>
              <w:jc w:val="center"/>
              <w:rPr>
                <w:b/>
                <w:bCs/>
                <w:lang w:val="sr-Latn-CS" w:eastAsia="sr-Latn-CS"/>
              </w:rPr>
            </w:pPr>
            <w:r w:rsidRPr="00746D75">
              <w:rPr>
                <w:b/>
                <w:bCs/>
                <w:sz w:val="22"/>
                <w:szCs w:val="22"/>
                <w:lang w:val="sr-Latn-CS" w:eastAsia="sr-Latn-CS"/>
              </w:rPr>
              <w:t>Р.Бр.</w:t>
            </w:r>
          </w:p>
        </w:tc>
        <w:tc>
          <w:tcPr>
            <w:tcW w:w="3980" w:type="dxa"/>
            <w:tcBorders>
              <w:top w:val="nil"/>
              <w:left w:val="nil"/>
              <w:bottom w:val="single" w:sz="4" w:space="0" w:color="auto"/>
              <w:right w:val="single" w:sz="4" w:space="0" w:color="auto"/>
            </w:tcBorders>
            <w:shd w:val="clear" w:color="000000" w:fill="FFFFFF"/>
            <w:noWrap/>
            <w:vAlign w:val="center"/>
            <w:hideMark/>
          </w:tcPr>
          <w:p w:rsidR="00FC3D78" w:rsidRPr="00746D75" w:rsidRDefault="00FC3D78" w:rsidP="006060F7">
            <w:pPr>
              <w:rPr>
                <w:b/>
                <w:bCs/>
                <w:lang w:val="sr-Latn-CS" w:eastAsia="sr-Latn-CS"/>
              </w:rPr>
            </w:pPr>
            <w:r w:rsidRPr="00746D75">
              <w:rPr>
                <w:b/>
                <w:bCs/>
                <w:sz w:val="22"/>
                <w:szCs w:val="22"/>
                <w:lang w:val="sr-Latn-CS" w:eastAsia="sr-Latn-CS"/>
              </w:rPr>
              <w:t xml:space="preserve">               Назив</w:t>
            </w:r>
          </w:p>
        </w:tc>
        <w:tc>
          <w:tcPr>
            <w:tcW w:w="982" w:type="dxa"/>
            <w:tcBorders>
              <w:top w:val="nil"/>
              <w:left w:val="nil"/>
              <w:bottom w:val="single" w:sz="4" w:space="0" w:color="auto"/>
              <w:right w:val="single" w:sz="4" w:space="0" w:color="auto"/>
            </w:tcBorders>
            <w:shd w:val="clear" w:color="000000" w:fill="FFFFFF"/>
            <w:vAlign w:val="center"/>
            <w:hideMark/>
          </w:tcPr>
          <w:p w:rsidR="00FC3D78" w:rsidRPr="00746D75" w:rsidRDefault="00FC3D78" w:rsidP="006060F7">
            <w:pPr>
              <w:jc w:val="center"/>
              <w:rPr>
                <w:b/>
                <w:bCs/>
                <w:lang w:val="sr-Latn-CS" w:eastAsia="sr-Latn-CS"/>
              </w:rPr>
            </w:pPr>
            <w:r w:rsidRPr="00746D75">
              <w:rPr>
                <w:b/>
                <w:bCs/>
                <w:sz w:val="22"/>
                <w:szCs w:val="22"/>
                <w:lang w:val="sr-Latn-CS" w:eastAsia="sr-Latn-CS"/>
              </w:rPr>
              <w:t>Јед.мере</w:t>
            </w:r>
          </w:p>
        </w:tc>
        <w:tc>
          <w:tcPr>
            <w:tcW w:w="1148" w:type="dxa"/>
            <w:tcBorders>
              <w:top w:val="nil"/>
              <w:left w:val="nil"/>
              <w:bottom w:val="single" w:sz="4" w:space="0" w:color="auto"/>
              <w:right w:val="single" w:sz="4" w:space="0" w:color="auto"/>
            </w:tcBorders>
            <w:shd w:val="clear" w:color="auto" w:fill="auto"/>
            <w:vAlign w:val="center"/>
            <w:hideMark/>
          </w:tcPr>
          <w:p w:rsidR="00FC3D78" w:rsidRPr="00746D75" w:rsidRDefault="00FC3D78" w:rsidP="006060F7">
            <w:pPr>
              <w:rPr>
                <w:b/>
                <w:bCs/>
                <w:lang w:val="sr-Latn-CS" w:eastAsia="sr-Latn-CS"/>
              </w:rPr>
            </w:pPr>
            <w:r w:rsidRPr="00746D75">
              <w:rPr>
                <w:b/>
                <w:bCs/>
                <w:sz w:val="22"/>
                <w:szCs w:val="22"/>
                <w:lang w:val="sr-Latn-CS" w:eastAsia="sr-Latn-CS"/>
              </w:rPr>
              <w:t>Количина</w:t>
            </w:r>
          </w:p>
        </w:tc>
        <w:tc>
          <w:tcPr>
            <w:tcW w:w="1440" w:type="dxa"/>
            <w:tcBorders>
              <w:top w:val="nil"/>
              <w:left w:val="nil"/>
              <w:bottom w:val="single" w:sz="4" w:space="0" w:color="auto"/>
              <w:right w:val="single" w:sz="4" w:space="0" w:color="auto"/>
            </w:tcBorders>
            <w:shd w:val="clear" w:color="auto" w:fill="auto"/>
            <w:vAlign w:val="center"/>
            <w:hideMark/>
          </w:tcPr>
          <w:p w:rsidR="00FC3D78" w:rsidRPr="00746D75" w:rsidRDefault="00FC3D78" w:rsidP="006060F7">
            <w:pPr>
              <w:jc w:val="center"/>
              <w:rPr>
                <w:b/>
                <w:bCs/>
                <w:lang w:val="sr-Latn-CS" w:eastAsia="sr-Latn-CS"/>
              </w:rPr>
            </w:pPr>
            <w:r w:rsidRPr="00746D75">
              <w:rPr>
                <w:b/>
                <w:bCs/>
                <w:sz w:val="22"/>
                <w:szCs w:val="22"/>
                <w:lang w:val="sr-Latn-CS" w:eastAsia="sr-Latn-CS"/>
              </w:rPr>
              <w:t>Појединачна цена</w:t>
            </w:r>
          </w:p>
        </w:tc>
        <w:tc>
          <w:tcPr>
            <w:tcW w:w="1360" w:type="dxa"/>
            <w:tcBorders>
              <w:top w:val="nil"/>
              <w:left w:val="nil"/>
              <w:bottom w:val="single" w:sz="4" w:space="0" w:color="auto"/>
              <w:right w:val="single" w:sz="4" w:space="0" w:color="auto"/>
            </w:tcBorders>
            <w:shd w:val="clear" w:color="auto" w:fill="auto"/>
            <w:vAlign w:val="center"/>
            <w:hideMark/>
          </w:tcPr>
          <w:p w:rsidR="00FC3D78" w:rsidRPr="00746D75" w:rsidRDefault="00FC3D78" w:rsidP="006060F7">
            <w:pPr>
              <w:jc w:val="center"/>
              <w:rPr>
                <w:b/>
                <w:bCs/>
                <w:lang w:val="sr-Latn-CS" w:eastAsia="sr-Latn-CS"/>
              </w:rPr>
            </w:pPr>
            <w:r w:rsidRPr="00746D75">
              <w:rPr>
                <w:b/>
                <w:bCs/>
                <w:sz w:val="22"/>
                <w:szCs w:val="22"/>
                <w:lang w:val="sr-Latn-CS" w:eastAsia="sr-Latn-CS"/>
              </w:rPr>
              <w:t>Укупна вредност</w:t>
            </w:r>
          </w:p>
        </w:tc>
        <w:tc>
          <w:tcPr>
            <w:tcW w:w="1967" w:type="dxa"/>
            <w:tcBorders>
              <w:top w:val="nil"/>
              <w:left w:val="nil"/>
              <w:bottom w:val="single" w:sz="4" w:space="0" w:color="auto"/>
              <w:right w:val="single" w:sz="4" w:space="0" w:color="auto"/>
            </w:tcBorders>
            <w:shd w:val="clear" w:color="auto" w:fill="auto"/>
            <w:vAlign w:val="bottom"/>
            <w:hideMark/>
          </w:tcPr>
          <w:p w:rsidR="00FC3D78" w:rsidRPr="00746D75" w:rsidRDefault="00FC3D78" w:rsidP="006060F7">
            <w:pPr>
              <w:jc w:val="center"/>
              <w:rPr>
                <w:b/>
                <w:bCs/>
                <w:lang w:val="sr-Latn-CS" w:eastAsia="sr-Latn-CS"/>
              </w:rPr>
            </w:pPr>
            <w:r w:rsidRPr="00746D75">
              <w:rPr>
                <w:b/>
                <w:bCs/>
                <w:sz w:val="22"/>
                <w:szCs w:val="22"/>
                <w:lang w:val="sr-Latn-CS" w:eastAsia="sr-Latn-CS"/>
              </w:rPr>
              <w:t>Заштићено име производа и произвођач</w:t>
            </w:r>
          </w:p>
        </w:tc>
      </w:tr>
      <w:tr w:rsidR="00FC3D78" w:rsidRPr="00746D75" w:rsidTr="006060F7">
        <w:trPr>
          <w:trHeight w:val="300"/>
        </w:trPr>
        <w:tc>
          <w:tcPr>
            <w:tcW w:w="653" w:type="dxa"/>
            <w:tcBorders>
              <w:top w:val="nil"/>
              <w:left w:val="single" w:sz="4" w:space="0" w:color="auto"/>
              <w:bottom w:val="single" w:sz="4" w:space="0" w:color="auto"/>
              <w:right w:val="single" w:sz="4" w:space="0" w:color="auto"/>
            </w:tcBorders>
            <w:shd w:val="clear" w:color="FFFFCC" w:fill="FFFFFF"/>
            <w:noWrap/>
            <w:vAlign w:val="bottom"/>
            <w:hideMark/>
          </w:tcPr>
          <w:p w:rsidR="00FC3D78" w:rsidRPr="00746D75" w:rsidRDefault="00FC3D78" w:rsidP="006060F7">
            <w:pPr>
              <w:jc w:val="right"/>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1</w:t>
            </w:r>
          </w:p>
        </w:tc>
        <w:tc>
          <w:tcPr>
            <w:tcW w:w="3980" w:type="dxa"/>
            <w:tcBorders>
              <w:top w:val="nil"/>
              <w:left w:val="nil"/>
              <w:bottom w:val="single" w:sz="4" w:space="0" w:color="auto"/>
              <w:right w:val="single" w:sz="4" w:space="0" w:color="auto"/>
            </w:tcBorders>
            <w:shd w:val="clear" w:color="auto" w:fill="auto"/>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Коштани заменик(вештачка кост) грануле</w:t>
            </w:r>
          </w:p>
        </w:tc>
        <w:tc>
          <w:tcPr>
            <w:tcW w:w="982"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цм 3</w:t>
            </w:r>
          </w:p>
        </w:tc>
        <w:tc>
          <w:tcPr>
            <w:tcW w:w="1148" w:type="dxa"/>
            <w:tcBorders>
              <w:top w:val="nil"/>
              <w:left w:val="nil"/>
              <w:bottom w:val="single" w:sz="4" w:space="0" w:color="auto"/>
              <w:right w:val="single" w:sz="4" w:space="0" w:color="auto"/>
            </w:tcBorders>
            <w:shd w:val="clear" w:color="auto" w:fill="auto"/>
            <w:noWrap/>
            <w:vAlign w:val="bottom"/>
            <w:hideMark/>
          </w:tcPr>
          <w:p w:rsidR="00FC3D78" w:rsidRPr="00746D75" w:rsidRDefault="008D4B09" w:rsidP="006060F7">
            <w:pPr>
              <w:jc w:val="right"/>
              <w:rPr>
                <w:rFonts w:ascii="Arial" w:hAnsi="Arial" w:cs="Arial"/>
                <w:color w:val="000000"/>
                <w:sz w:val="16"/>
                <w:szCs w:val="16"/>
                <w:lang w:val="sr-Latn-CS" w:eastAsia="sr-Latn-CS"/>
              </w:rPr>
            </w:pPr>
            <w:r>
              <w:rPr>
                <w:rFonts w:ascii="Arial" w:hAnsi="Arial" w:cs="Arial"/>
                <w:color w:val="000000"/>
                <w:sz w:val="16"/>
                <w:szCs w:val="16"/>
                <w:lang w:val="sr-Latn-CS" w:eastAsia="sr-Latn-CS"/>
              </w:rPr>
              <w:t>12</w:t>
            </w:r>
          </w:p>
        </w:tc>
        <w:tc>
          <w:tcPr>
            <w:tcW w:w="1440"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c>
          <w:tcPr>
            <w:tcW w:w="1360"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c>
          <w:tcPr>
            <w:tcW w:w="1967"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r>
      <w:tr w:rsidR="00FC3D78" w:rsidRPr="00746D75" w:rsidTr="006060F7">
        <w:trPr>
          <w:trHeight w:val="465"/>
        </w:trPr>
        <w:tc>
          <w:tcPr>
            <w:tcW w:w="653" w:type="dxa"/>
            <w:tcBorders>
              <w:top w:val="nil"/>
              <w:left w:val="single" w:sz="4" w:space="0" w:color="auto"/>
              <w:bottom w:val="single" w:sz="4" w:space="0" w:color="auto"/>
              <w:right w:val="single" w:sz="4" w:space="0" w:color="auto"/>
            </w:tcBorders>
            <w:shd w:val="clear" w:color="FFFFCC" w:fill="FFFFFF"/>
            <w:noWrap/>
            <w:vAlign w:val="bottom"/>
            <w:hideMark/>
          </w:tcPr>
          <w:p w:rsidR="00FC3D78" w:rsidRPr="00746D75" w:rsidRDefault="00FC3D78" w:rsidP="006060F7">
            <w:pPr>
              <w:jc w:val="right"/>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2</w:t>
            </w:r>
          </w:p>
        </w:tc>
        <w:tc>
          <w:tcPr>
            <w:tcW w:w="3980" w:type="dxa"/>
            <w:tcBorders>
              <w:top w:val="nil"/>
              <w:left w:val="nil"/>
              <w:bottom w:val="single" w:sz="4" w:space="0" w:color="auto"/>
              <w:right w:val="single" w:sz="4" w:space="0" w:color="auto"/>
            </w:tcBorders>
            <w:shd w:val="clear" w:color="auto" w:fill="auto"/>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Ресоптивна мембрана за регенерацију ткива 25мм*25мм</w:t>
            </w:r>
          </w:p>
        </w:tc>
        <w:tc>
          <w:tcPr>
            <w:tcW w:w="982"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ком</w:t>
            </w:r>
          </w:p>
        </w:tc>
        <w:tc>
          <w:tcPr>
            <w:tcW w:w="1148" w:type="dxa"/>
            <w:tcBorders>
              <w:top w:val="nil"/>
              <w:left w:val="nil"/>
              <w:bottom w:val="single" w:sz="4" w:space="0" w:color="auto"/>
              <w:right w:val="single" w:sz="4" w:space="0" w:color="auto"/>
            </w:tcBorders>
            <w:shd w:val="clear" w:color="auto" w:fill="auto"/>
            <w:noWrap/>
            <w:vAlign w:val="bottom"/>
            <w:hideMark/>
          </w:tcPr>
          <w:p w:rsidR="00FC3D78" w:rsidRPr="00746D75" w:rsidRDefault="008D4B09" w:rsidP="006060F7">
            <w:pPr>
              <w:jc w:val="right"/>
              <w:rPr>
                <w:rFonts w:ascii="Arial" w:hAnsi="Arial" w:cs="Arial"/>
                <w:color w:val="000000"/>
                <w:sz w:val="16"/>
                <w:szCs w:val="16"/>
                <w:lang w:val="sr-Latn-CS" w:eastAsia="sr-Latn-CS"/>
              </w:rPr>
            </w:pPr>
            <w:r>
              <w:rPr>
                <w:rFonts w:ascii="Arial" w:hAnsi="Arial" w:cs="Arial"/>
                <w:color w:val="000000"/>
                <w:sz w:val="16"/>
                <w:szCs w:val="16"/>
                <w:lang w:val="sr-Latn-CS" w:eastAsia="sr-Latn-CS"/>
              </w:rPr>
              <w:t>3</w:t>
            </w:r>
          </w:p>
        </w:tc>
        <w:tc>
          <w:tcPr>
            <w:tcW w:w="1440"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c>
          <w:tcPr>
            <w:tcW w:w="1360"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c>
          <w:tcPr>
            <w:tcW w:w="1967"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r>
      <w:tr w:rsidR="00FC3D78" w:rsidRPr="00746D75" w:rsidTr="006060F7">
        <w:trPr>
          <w:trHeight w:val="465"/>
        </w:trPr>
        <w:tc>
          <w:tcPr>
            <w:tcW w:w="653" w:type="dxa"/>
            <w:tcBorders>
              <w:top w:val="nil"/>
              <w:left w:val="single" w:sz="4" w:space="0" w:color="auto"/>
              <w:bottom w:val="single" w:sz="4" w:space="0" w:color="auto"/>
              <w:right w:val="single" w:sz="4" w:space="0" w:color="auto"/>
            </w:tcBorders>
            <w:shd w:val="clear" w:color="FFFFCC" w:fill="FFFFFF"/>
            <w:noWrap/>
            <w:vAlign w:val="bottom"/>
            <w:hideMark/>
          </w:tcPr>
          <w:p w:rsidR="00FC3D78" w:rsidRPr="00746D75" w:rsidRDefault="00FC3D78" w:rsidP="006060F7">
            <w:pPr>
              <w:jc w:val="right"/>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3</w:t>
            </w:r>
          </w:p>
        </w:tc>
        <w:tc>
          <w:tcPr>
            <w:tcW w:w="3980" w:type="dxa"/>
            <w:tcBorders>
              <w:top w:val="nil"/>
              <w:left w:val="nil"/>
              <w:bottom w:val="single" w:sz="4" w:space="0" w:color="auto"/>
              <w:right w:val="single" w:sz="4" w:space="0" w:color="auto"/>
            </w:tcBorders>
            <w:shd w:val="clear" w:color="auto" w:fill="auto"/>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Ресоптивна мембрана за регенерацију ткива 30мм*40мм</w:t>
            </w:r>
          </w:p>
        </w:tc>
        <w:tc>
          <w:tcPr>
            <w:tcW w:w="982"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ком</w:t>
            </w:r>
          </w:p>
        </w:tc>
        <w:tc>
          <w:tcPr>
            <w:tcW w:w="1148" w:type="dxa"/>
            <w:tcBorders>
              <w:top w:val="nil"/>
              <w:left w:val="nil"/>
              <w:bottom w:val="single" w:sz="4" w:space="0" w:color="auto"/>
              <w:right w:val="single" w:sz="4" w:space="0" w:color="auto"/>
            </w:tcBorders>
            <w:shd w:val="clear" w:color="auto" w:fill="auto"/>
            <w:noWrap/>
            <w:vAlign w:val="bottom"/>
            <w:hideMark/>
          </w:tcPr>
          <w:p w:rsidR="00FC3D78" w:rsidRPr="00746D75" w:rsidRDefault="008D4B09" w:rsidP="006060F7">
            <w:pPr>
              <w:jc w:val="right"/>
              <w:rPr>
                <w:rFonts w:ascii="Arial" w:hAnsi="Arial" w:cs="Arial"/>
                <w:color w:val="000000"/>
                <w:sz w:val="16"/>
                <w:szCs w:val="16"/>
                <w:lang w:val="sr-Latn-CS" w:eastAsia="sr-Latn-CS"/>
              </w:rPr>
            </w:pPr>
            <w:r>
              <w:rPr>
                <w:rFonts w:ascii="Arial" w:hAnsi="Arial" w:cs="Arial"/>
                <w:color w:val="000000"/>
                <w:sz w:val="16"/>
                <w:szCs w:val="16"/>
                <w:lang w:val="sr-Latn-CS" w:eastAsia="sr-Latn-CS"/>
              </w:rPr>
              <w:t>3</w:t>
            </w:r>
          </w:p>
        </w:tc>
        <w:tc>
          <w:tcPr>
            <w:tcW w:w="1440"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c>
          <w:tcPr>
            <w:tcW w:w="1360"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c>
          <w:tcPr>
            <w:tcW w:w="1967" w:type="dxa"/>
            <w:tcBorders>
              <w:top w:val="nil"/>
              <w:left w:val="nil"/>
              <w:bottom w:val="single" w:sz="4" w:space="0" w:color="auto"/>
              <w:right w:val="single" w:sz="4" w:space="0" w:color="auto"/>
            </w:tcBorders>
            <w:shd w:val="clear" w:color="auto" w:fill="auto"/>
            <w:noWrap/>
            <w:vAlign w:val="bottom"/>
            <w:hideMark/>
          </w:tcPr>
          <w:p w:rsidR="00FC3D78" w:rsidRPr="00746D75" w:rsidRDefault="00FC3D78" w:rsidP="006060F7">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r>
      <w:tr w:rsidR="00FC3D78" w:rsidRPr="00746D75" w:rsidTr="006060F7">
        <w:trPr>
          <w:trHeight w:val="300"/>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398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982"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398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Цена : ________________________</w:t>
            </w:r>
          </w:p>
        </w:tc>
        <w:tc>
          <w:tcPr>
            <w:tcW w:w="982"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4962" w:type="dxa"/>
            <w:gridSpan w:val="2"/>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Цена  са пдв: _______________________</w:t>
            </w: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4962" w:type="dxa"/>
            <w:gridSpan w:val="2"/>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Рок  испоруке : ______________________</w:t>
            </w: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6110" w:type="dxa"/>
            <w:gridSpan w:val="3"/>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Услови  плаћања :________________________</w:t>
            </w: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398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p>
        </w:tc>
        <w:tc>
          <w:tcPr>
            <w:tcW w:w="982"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398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 xml:space="preserve"> Напомена:</w:t>
            </w:r>
          </w:p>
        </w:tc>
        <w:tc>
          <w:tcPr>
            <w:tcW w:w="982"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8910" w:type="dxa"/>
            <w:gridSpan w:val="5"/>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-Понуду сачинити према спецификацији која су предмет јавне набавке, која</w:t>
            </w: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6110" w:type="dxa"/>
            <w:gridSpan w:val="3"/>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чини саставни део конкурсне документације</w:t>
            </w: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4962" w:type="dxa"/>
            <w:gridSpan w:val="2"/>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-Понуда мора бити на обрасцу наручиоца.</w:t>
            </w: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4962" w:type="dxa"/>
            <w:gridSpan w:val="2"/>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-Понуда са варијантама није дозвољена</w:t>
            </w: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398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p>
        </w:tc>
        <w:tc>
          <w:tcPr>
            <w:tcW w:w="982"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0877" w:type="dxa"/>
            <w:gridSpan w:val="6"/>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У _________________                                                                       ПОНУЂАЧ: _______________________</w:t>
            </w: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0877" w:type="dxa"/>
            <w:gridSpan w:val="6"/>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 xml:space="preserve">Датум : _____________________                                                   Потпис  овлашченог  лица  понуђача :      </w:t>
            </w: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398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p>
        </w:tc>
        <w:tc>
          <w:tcPr>
            <w:tcW w:w="982"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8910" w:type="dxa"/>
            <w:gridSpan w:val="5"/>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lang w:val="sr-Latn-CS" w:eastAsia="sr-Latn-CS"/>
              </w:rPr>
            </w:pPr>
            <w:r w:rsidRPr="00746D75">
              <w:rPr>
                <w:rFonts w:ascii="Calibri" w:hAnsi="Calibri" w:cs="Arial"/>
                <w:lang w:val="sr-Latn-CS" w:eastAsia="sr-Latn-CS"/>
              </w:rPr>
              <w:t xml:space="preserve">                                                                   М.П.                                       </w:t>
            </w: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r w:rsidR="00FC3D78" w:rsidRPr="00746D75" w:rsidTr="006060F7">
        <w:trPr>
          <w:trHeight w:val="315"/>
        </w:trPr>
        <w:tc>
          <w:tcPr>
            <w:tcW w:w="653"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3980" w:type="dxa"/>
            <w:tcBorders>
              <w:top w:val="nil"/>
              <w:left w:val="nil"/>
              <w:bottom w:val="nil"/>
              <w:right w:val="nil"/>
            </w:tcBorders>
            <w:shd w:val="clear" w:color="auto" w:fill="auto"/>
            <w:noWrap/>
            <w:vAlign w:val="bottom"/>
            <w:hideMark/>
          </w:tcPr>
          <w:p w:rsidR="00FC3D78" w:rsidRPr="00746D75" w:rsidRDefault="00FC3D78" w:rsidP="006060F7">
            <w:pPr>
              <w:rPr>
                <w:lang w:val="sr-Latn-CS" w:eastAsia="sr-Latn-CS"/>
              </w:rPr>
            </w:pPr>
          </w:p>
        </w:tc>
        <w:tc>
          <w:tcPr>
            <w:tcW w:w="982"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148"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FC3D78" w:rsidRPr="00746D75" w:rsidRDefault="00FC3D78" w:rsidP="006060F7">
            <w:pPr>
              <w:rPr>
                <w:rFonts w:ascii="Calibri" w:hAnsi="Calibri" w:cs="Arial"/>
                <w:color w:val="000000"/>
                <w:lang w:val="sr-Latn-CS" w:eastAsia="sr-Latn-CS"/>
              </w:rPr>
            </w:pPr>
          </w:p>
        </w:tc>
      </w:tr>
    </w:tbl>
    <w:p w:rsidR="00FC3D78" w:rsidRDefault="00FC3D78" w:rsidP="00A7772C">
      <w:pPr>
        <w:rPr>
          <w:sz w:val="22"/>
          <w:szCs w:val="22"/>
          <w:lang w:val="sr-Latn-CS"/>
        </w:rPr>
      </w:pPr>
    </w:p>
    <w:p w:rsidR="00FC3D78" w:rsidRDefault="00FC3D78" w:rsidP="00A7772C">
      <w:pPr>
        <w:rPr>
          <w:sz w:val="22"/>
          <w:szCs w:val="22"/>
          <w:lang w:val="sr-Latn-CS"/>
        </w:rPr>
      </w:pPr>
    </w:p>
    <w:p w:rsidR="00FC3D78" w:rsidRDefault="00FC3D78" w:rsidP="00A7772C">
      <w:pPr>
        <w:rPr>
          <w:sz w:val="22"/>
          <w:szCs w:val="22"/>
          <w:lang w:val="sr-Latn-CS"/>
        </w:rPr>
      </w:pPr>
    </w:p>
    <w:p w:rsidR="00FC3D78" w:rsidRDefault="00FC3D78" w:rsidP="00A7772C">
      <w:pPr>
        <w:rPr>
          <w:sz w:val="22"/>
          <w:szCs w:val="22"/>
          <w:lang w:val="sr-Latn-CS"/>
        </w:rPr>
      </w:pPr>
    </w:p>
    <w:p w:rsidR="00FC3D78" w:rsidRDefault="00FC3D78" w:rsidP="00A7772C">
      <w:pPr>
        <w:rPr>
          <w:sz w:val="22"/>
          <w:szCs w:val="22"/>
          <w:lang w:val="sr-Latn-CS"/>
        </w:rPr>
      </w:pPr>
    </w:p>
    <w:p w:rsidR="00FC3D78" w:rsidRDefault="00FC3D78" w:rsidP="00A7772C">
      <w:pPr>
        <w:rPr>
          <w:sz w:val="22"/>
          <w:szCs w:val="22"/>
          <w:lang w:val="sr-Latn-CS"/>
        </w:rPr>
      </w:pPr>
    </w:p>
    <w:p w:rsidR="00FC3D78" w:rsidRPr="00FC3D78" w:rsidRDefault="00FC3D78" w:rsidP="00A7772C">
      <w:pPr>
        <w:rPr>
          <w:sz w:val="22"/>
          <w:szCs w:val="22"/>
          <w:lang w:val="sr-Latn-CS"/>
        </w:rPr>
      </w:pPr>
    </w:p>
    <w:p w:rsidR="00455593" w:rsidRPr="00AD669A" w:rsidRDefault="00AD669A" w:rsidP="00A7772C">
      <w:pPr>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Прилог 4</w:t>
      </w:r>
    </w:p>
    <w:p w:rsidR="00455593" w:rsidRDefault="00455593" w:rsidP="00A7772C">
      <w:pPr>
        <w:rPr>
          <w:sz w:val="22"/>
          <w:szCs w:val="22"/>
          <w:lang w:val="pl-PL"/>
        </w:rPr>
      </w:pPr>
    </w:p>
    <w:p w:rsidR="00AD669A" w:rsidRPr="00A7772C" w:rsidRDefault="00AD669A" w:rsidP="00AD669A">
      <w:pPr>
        <w:rPr>
          <w:sz w:val="22"/>
          <w:szCs w:val="22"/>
          <w:lang w:val="pl-PL"/>
        </w:rPr>
      </w:pPr>
    </w:p>
    <w:p w:rsidR="00AD669A" w:rsidRPr="005464FA" w:rsidRDefault="00AD669A" w:rsidP="00AD669A">
      <w:pPr>
        <w:rPr>
          <w:sz w:val="22"/>
          <w:szCs w:val="22"/>
          <w:lang w:val="sr-Cyrl-CS"/>
        </w:rPr>
      </w:pPr>
      <w:r w:rsidRPr="00A7772C">
        <w:rPr>
          <w:sz w:val="22"/>
          <w:szCs w:val="22"/>
          <w:lang w:val="pl-PL"/>
        </w:rPr>
        <w:t xml:space="preserve">ИЗЈАВА  О  </w:t>
      </w:r>
      <w:r>
        <w:rPr>
          <w:sz w:val="22"/>
          <w:szCs w:val="22"/>
          <w:lang w:val="sr-Cyrl-CS"/>
        </w:rPr>
        <w:t>НЕЗАВИСНОЈ ПОНУДИ</w:t>
      </w:r>
    </w:p>
    <w:p w:rsidR="00AD669A" w:rsidRPr="00A7772C" w:rsidRDefault="00AD669A" w:rsidP="00AD669A">
      <w:pPr>
        <w:rPr>
          <w:sz w:val="22"/>
          <w:szCs w:val="22"/>
          <w:lang w:val="pl-PL"/>
        </w:rPr>
      </w:pPr>
    </w:p>
    <w:p w:rsidR="00AD669A" w:rsidRPr="00A7772C" w:rsidRDefault="00AD669A" w:rsidP="00AD669A">
      <w:pPr>
        <w:rPr>
          <w:sz w:val="22"/>
          <w:szCs w:val="22"/>
          <w:lang w:val="pl-PL"/>
        </w:rPr>
      </w:pPr>
    </w:p>
    <w:p w:rsidR="00AD669A" w:rsidRPr="005464FA" w:rsidRDefault="00AD669A" w:rsidP="00AD669A">
      <w:pPr>
        <w:rPr>
          <w:sz w:val="22"/>
          <w:szCs w:val="22"/>
          <w:lang w:val="sr-Cyrl-CS"/>
        </w:rPr>
      </w:pPr>
      <w:r w:rsidRPr="00A7772C">
        <w:rPr>
          <w:sz w:val="22"/>
          <w:szCs w:val="22"/>
          <w:lang w:val="pl-PL"/>
        </w:rPr>
        <w:t xml:space="preserve">                 Изјављујем   под  кривичном  и  материјалном  одговорношћу  да </w:t>
      </w:r>
      <w:r>
        <w:rPr>
          <w:sz w:val="22"/>
          <w:szCs w:val="22"/>
          <w:lang w:val="sr-Cyrl-CS"/>
        </w:rPr>
        <w:t>сам понуду поднео независно, без договора са са  другим поњуђачима или заинтересовсним лицима</w:t>
      </w:r>
    </w:p>
    <w:p w:rsidR="00AD669A" w:rsidRPr="00A7772C" w:rsidRDefault="00AD669A" w:rsidP="00AD669A">
      <w:pPr>
        <w:rPr>
          <w:sz w:val="22"/>
          <w:szCs w:val="22"/>
          <w:lang w:val="pl-PL"/>
        </w:rPr>
      </w:pPr>
    </w:p>
    <w:p w:rsidR="00AD669A" w:rsidRDefault="00AD669A" w:rsidP="00AD669A">
      <w:pPr>
        <w:rPr>
          <w:sz w:val="22"/>
          <w:szCs w:val="22"/>
          <w:lang w:val="sr-Cyrl-CS"/>
        </w:rPr>
      </w:pPr>
    </w:p>
    <w:p w:rsidR="00AD669A" w:rsidRPr="006B19F7" w:rsidRDefault="00AD669A" w:rsidP="00AD669A">
      <w:pPr>
        <w:rPr>
          <w:sz w:val="22"/>
          <w:szCs w:val="22"/>
          <w:lang w:val="sr-Cyrl-CS"/>
        </w:rPr>
      </w:pPr>
    </w:p>
    <w:p w:rsidR="00AD669A" w:rsidRPr="00A7772C" w:rsidRDefault="00AD669A" w:rsidP="00AD669A">
      <w:pPr>
        <w:rPr>
          <w:sz w:val="22"/>
          <w:szCs w:val="22"/>
          <w:lang w:val="pl-PL"/>
        </w:rPr>
      </w:pPr>
      <w:r w:rsidRPr="00A7772C">
        <w:rPr>
          <w:sz w:val="22"/>
          <w:szCs w:val="22"/>
          <w:lang w:val="pl-PL"/>
        </w:rPr>
        <w:t>Датум: ___ .___ .2013.године</w:t>
      </w:r>
    </w:p>
    <w:p w:rsidR="00AD669A" w:rsidRPr="00A7772C" w:rsidRDefault="00AD669A" w:rsidP="00AD669A">
      <w:pPr>
        <w:rPr>
          <w:sz w:val="22"/>
          <w:szCs w:val="22"/>
          <w:lang w:val="pl-PL"/>
        </w:rPr>
      </w:pPr>
    </w:p>
    <w:p w:rsidR="00AD669A" w:rsidRPr="00A7772C" w:rsidRDefault="00AD669A" w:rsidP="00AD669A">
      <w:pPr>
        <w:rPr>
          <w:sz w:val="22"/>
          <w:szCs w:val="22"/>
          <w:lang w:val="pl-PL"/>
        </w:rPr>
      </w:pPr>
      <w:r w:rsidRPr="00A7772C">
        <w:rPr>
          <w:sz w:val="22"/>
          <w:szCs w:val="22"/>
          <w:lang w:val="pl-PL"/>
        </w:rPr>
        <w:t>Место : ____________________</w:t>
      </w:r>
    </w:p>
    <w:p w:rsidR="00AD669A" w:rsidRPr="00A7772C" w:rsidRDefault="00AD669A" w:rsidP="00AD669A">
      <w:pPr>
        <w:rPr>
          <w:sz w:val="22"/>
          <w:szCs w:val="22"/>
          <w:lang w:val="pl-PL"/>
        </w:rPr>
      </w:pPr>
      <w:r w:rsidRPr="00A7772C">
        <w:rPr>
          <w:sz w:val="22"/>
          <w:szCs w:val="22"/>
          <w:lang w:val="pl-PL"/>
        </w:rPr>
        <w:t xml:space="preserve">                                                                                                               П О Н У Ђ А Ч</w:t>
      </w:r>
    </w:p>
    <w:p w:rsidR="00AD669A" w:rsidRPr="00A7772C" w:rsidRDefault="00AD669A" w:rsidP="00AD669A">
      <w:pPr>
        <w:rPr>
          <w:sz w:val="22"/>
          <w:szCs w:val="22"/>
          <w:lang w:val="pl-PL"/>
        </w:rPr>
      </w:pPr>
      <w:r w:rsidRPr="00A7772C">
        <w:rPr>
          <w:sz w:val="22"/>
          <w:szCs w:val="22"/>
          <w:lang w:val="pl-PL"/>
        </w:rPr>
        <w:t xml:space="preserve">                                                                                       (м.п.) _________________________</w:t>
      </w:r>
    </w:p>
    <w:p w:rsidR="00AD669A" w:rsidRPr="00A7772C" w:rsidRDefault="00AD669A" w:rsidP="00AD669A">
      <w:pPr>
        <w:rPr>
          <w:sz w:val="22"/>
          <w:szCs w:val="22"/>
          <w:lang w:val="pl-PL"/>
        </w:rPr>
      </w:pPr>
      <w:r w:rsidRPr="00A7772C">
        <w:rPr>
          <w:sz w:val="22"/>
          <w:szCs w:val="22"/>
          <w:lang w:val="pl-PL"/>
        </w:rPr>
        <w:t xml:space="preserve">                                                                                                        (потпис овлашћеног  лица )</w:t>
      </w:r>
    </w:p>
    <w:p w:rsidR="00AD669A" w:rsidRDefault="00AD669A" w:rsidP="00AD669A">
      <w:pPr>
        <w:rPr>
          <w:sz w:val="22"/>
          <w:szCs w:val="22"/>
          <w:lang w:val="sr-Cyrl-CS"/>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pl-PL"/>
        </w:rPr>
      </w:pPr>
    </w:p>
    <w:p w:rsidR="00455593" w:rsidRDefault="00455593" w:rsidP="00A7772C">
      <w:pPr>
        <w:rPr>
          <w:sz w:val="22"/>
          <w:szCs w:val="22"/>
          <w:lang w:val="sr-Cyrl-CS"/>
        </w:rPr>
      </w:pPr>
    </w:p>
    <w:p w:rsidR="00AD669A" w:rsidRDefault="00AD669A" w:rsidP="00A7772C">
      <w:pPr>
        <w:rPr>
          <w:sz w:val="22"/>
          <w:szCs w:val="22"/>
          <w:lang w:val="sr-Cyrl-CS"/>
        </w:rPr>
      </w:pPr>
    </w:p>
    <w:p w:rsidR="00AD669A" w:rsidRDefault="00AD669A" w:rsidP="00A7772C">
      <w:pPr>
        <w:rPr>
          <w:sz w:val="22"/>
          <w:szCs w:val="22"/>
          <w:lang w:val="sr-Cyrl-CS"/>
        </w:rPr>
      </w:pPr>
    </w:p>
    <w:p w:rsidR="00AD669A" w:rsidRPr="00AD669A" w:rsidRDefault="00AD669A" w:rsidP="00A7772C">
      <w:pPr>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B170EF" w:rsidRDefault="00B170EF" w:rsidP="00455593">
      <w:pPr>
        <w:ind w:left="7788" w:firstLine="708"/>
        <w:rPr>
          <w:sz w:val="22"/>
          <w:szCs w:val="22"/>
          <w:lang w:val="sr-Cyrl-CS"/>
        </w:rPr>
      </w:pPr>
    </w:p>
    <w:p w:rsidR="002020F9" w:rsidRPr="00A7772C" w:rsidRDefault="002020F9" w:rsidP="00455593">
      <w:pPr>
        <w:ind w:left="7788" w:firstLine="708"/>
        <w:rPr>
          <w:sz w:val="22"/>
          <w:szCs w:val="22"/>
          <w:lang w:val="pl-PL"/>
        </w:rPr>
      </w:pPr>
      <w:r w:rsidRPr="00A7772C">
        <w:rPr>
          <w:sz w:val="22"/>
          <w:szCs w:val="22"/>
          <w:lang w:val="pl-PL"/>
        </w:rPr>
        <w:t>Прилог 5</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455593">
      <w:pPr>
        <w:ind w:left="3540" w:firstLine="708"/>
        <w:rPr>
          <w:sz w:val="22"/>
          <w:szCs w:val="22"/>
          <w:lang w:val="pl-PL"/>
        </w:rPr>
      </w:pPr>
      <w:r w:rsidRPr="00A7772C">
        <w:rPr>
          <w:sz w:val="22"/>
          <w:szCs w:val="22"/>
          <w:lang w:val="pl-PL"/>
        </w:rPr>
        <w:t xml:space="preserve">ИЗЈАВА </w:t>
      </w:r>
    </w:p>
    <w:p w:rsidR="002020F9" w:rsidRPr="00A7772C" w:rsidRDefault="002020F9" w:rsidP="00455593">
      <w:pPr>
        <w:ind w:left="1416" w:firstLine="708"/>
        <w:rPr>
          <w:sz w:val="22"/>
          <w:szCs w:val="22"/>
          <w:lang w:val="pl-PL"/>
        </w:rPr>
      </w:pPr>
      <w:r w:rsidRPr="00A7772C">
        <w:rPr>
          <w:sz w:val="22"/>
          <w:szCs w:val="22"/>
          <w:lang w:val="pl-PL"/>
        </w:rPr>
        <w:t>О ПРИХВАТАЊУ ФИНАНСИЈСКЕ ГАРАНЦИЈЕ</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На  основу члана 61. Закона о јавним набавкама, као Понуђач по јавном позиву за јавну набавку Лекова. санитетског материјала и стоматолошког потрошног материјала  по јавној набавци </w:t>
      </w:r>
      <w:r w:rsidR="006060F7">
        <w:rPr>
          <w:sz w:val="22"/>
          <w:szCs w:val="22"/>
          <w:lang w:val="pl-PL"/>
        </w:rPr>
        <w:t>4/</w:t>
      </w:r>
      <w:r w:rsidRPr="00A7772C">
        <w:rPr>
          <w:sz w:val="22"/>
          <w:szCs w:val="22"/>
          <w:lang w:val="pl-PL"/>
        </w:rPr>
        <w:t xml:space="preserve">2013, за потребе Клинике  за стоматологију Ниш, приликом потписивања уговора о јавној набавци, доставићемо Наручиоцу финансијску гаранцију којом се обезбеђује испуњење уговорних обавеза, и то бланко соло меницу и у потпуности попуњено Менично писмо - овлашћење у висини од 10% од вредности уговора без ПДВ-а, за сваку партију посебно за коју се додељује Уговор.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Понуђач, </w:t>
      </w:r>
      <w:r w:rsidRPr="00A7772C">
        <w:rPr>
          <w:sz w:val="22"/>
          <w:szCs w:val="22"/>
          <w:lang w:val="pl-PL"/>
        </w:rPr>
        <w:tab/>
      </w:r>
      <w:r w:rsidRPr="00A7772C">
        <w:rPr>
          <w:sz w:val="22"/>
          <w:szCs w:val="22"/>
          <w:lang w:val="pl-PL"/>
        </w:rPr>
        <w:tab/>
        <w:t>______________________________________</w:t>
      </w:r>
    </w:p>
    <w:p w:rsidR="002020F9" w:rsidRPr="00A7772C" w:rsidRDefault="002020F9" w:rsidP="00A7772C">
      <w:pPr>
        <w:rPr>
          <w:sz w:val="22"/>
          <w:szCs w:val="22"/>
          <w:lang w:val="pl-PL"/>
        </w:rPr>
      </w:pPr>
      <w:r w:rsidRPr="00A7772C">
        <w:rPr>
          <w:sz w:val="22"/>
          <w:szCs w:val="22"/>
          <w:lang w:val="pl-PL"/>
        </w:rPr>
        <w:t>Име и презиме</w:t>
      </w:r>
      <w:r w:rsidRPr="00A7772C">
        <w:rPr>
          <w:sz w:val="22"/>
          <w:szCs w:val="22"/>
          <w:lang w:val="pl-PL"/>
        </w:rPr>
        <w:tab/>
      </w:r>
      <w:r w:rsidRPr="00A7772C">
        <w:rPr>
          <w:sz w:val="22"/>
          <w:szCs w:val="22"/>
          <w:lang w:val="pl-PL"/>
        </w:rPr>
        <w:tab/>
        <w:t>______________________________________</w:t>
      </w:r>
    </w:p>
    <w:p w:rsidR="002020F9" w:rsidRPr="00A7772C" w:rsidRDefault="002020F9" w:rsidP="00A7772C">
      <w:pPr>
        <w:rPr>
          <w:sz w:val="22"/>
          <w:szCs w:val="22"/>
          <w:lang w:val="pl-PL"/>
        </w:rPr>
      </w:pPr>
      <w:r w:rsidRPr="00A7772C">
        <w:rPr>
          <w:sz w:val="22"/>
          <w:szCs w:val="22"/>
          <w:lang w:val="pl-PL"/>
        </w:rPr>
        <w:t>Број л.к.</w:t>
      </w:r>
      <w:r w:rsidRPr="00A7772C">
        <w:rPr>
          <w:sz w:val="22"/>
          <w:szCs w:val="22"/>
          <w:lang w:val="pl-PL"/>
        </w:rPr>
        <w:tab/>
      </w:r>
      <w:r w:rsidRPr="00A7772C">
        <w:rPr>
          <w:sz w:val="22"/>
          <w:szCs w:val="22"/>
          <w:lang w:val="pl-PL"/>
        </w:rPr>
        <w:tab/>
        <w:t>______________________________________</w:t>
      </w:r>
    </w:p>
    <w:p w:rsidR="002020F9" w:rsidRPr="00A7772C" w:rsidRDefault="002020F9" w:rsidP="00A7772C">
      <w:pPr>
        <w:rPr>
          <w:sz w:val="22"/>
          <w:szCs w:val="22"/>
          <w:lang w:val="pl-PL"/>
        </w:rPr>
      </w:pPr>
      <w:r w:rsidRPr="00A7772C">
        <w:rPr>
          <w:sz w:val="22"/>
          <w:szCs w:val="22"/>
          <w:lang w:val="pl-PL"/>
        </w:rPr>
        <w:t>Потпис одговорног лица _____________________________________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t>Прилог 6</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На основу Закона о меници ("Сл.лист ФНРЈ" бр. 104/46 и 18/58, "Сл. лист СФРЈ" бр. 16/65 , 54/70 и 57/89 и "Сл. лист СРЈ" бр. 46/96, издајемо:</w:t>
      </w:r>
    </w:p>
    <w:p w:rsidR="002020F9" w:rsidRPr="00A7772C" w:rsidRDefault="002020F9" w:rsidP="00A7772C">
      <w:pPr>
        <w:rPr>
          <w:sz w:val="22"/>
          <w:szCs w:val="22"/>
          <w:lang w:val="pl-PL"/>
        </w:rPr>
      </w:pPr>
    </w:p>
    <w:p w:rsidR="002020F9" w:rsidRPr="00A7772C" w:rsidRDefault="002020F9" w:rsidP="00455593">
      <w:pPr>
        <w:ind w:left="1416" w:firstLine="708"/>
        <w:rPr>
          <w:sz w:val="22"/>
          <w:szCs w:val="22"/>
          <w:lang w:val="pl-PL"/>
        </w:rPr>
      </w:pPr>
      <w:r w:rsidRPr="00A7772C">
        <w:rPr>
          <w:sz w:val="22"/>
          <w:szCs w:val="22"/>
          <w:lang w:val="pl-PL"/>
        </w:rPr>
        <w:t xml:space="preserve">МЕНИЧНО ПИСМО – ОВЛАШЋЕЊЕ </w:t>
      </w:r>
    </w:p>
    <w:p w:rsidR="002020F9" w:rsidRPr="00A7772C" w:rsidRDefault="00455593" w:rsidP="00455593">
      <w:pPr>
        <w:ind w:left="708" w:firstLine="708"/>
        <w:rPr>
          <w:sz w:val="22"/>
          <w:szCs w:val="22"/>
          <w:lang w:val="pl-PL"/>
        </w:rPr>
      </w:pPr>
      <w:r>
        <w:rPr>
          <w:sz w:val="22"/>
          <w:szCs w:val="22"/>
          <w:lang w:val="pl-PL"/>
        </w:rPr>
        <w:t xml:space="preserve">       </w:t>
      </w:r>
      <w:r w:rsidR="002020F9" w:rsidRPr="00A7772C">
        <w:rPr>
          <w:sz w:val="22"/>
          <w:szCs w:val="22"/>
          <w:lang w:val="pl-PL"/>
        </w:rPr>
        <w:t xml:space="preserve">ЗА КОРИСНИКА  СОЛО  БЛАНКО  МЕНИЦЕ </w:t>
      </w:r>
    </w:p>
    <w:p w:rsidR="002020F9" w:rsidRPr="00A7772C" w:rsidRDefault="00455593" w:rsidP="00455593">
      <w:pPr>
        <w:ind w:left="1416" w:firstLine="708"/>
        <w:rPr>
          <w:sz w:val="22"/>
          <w:szCs w:val="22"/>
          <w:lang w:val="pl-PL"/>
        </w:rPr>
      </w:pPr>
      <w:r>
        <w:rPr>
          <w:sz w:val="22"/>
          <w:szCs w:val="22"/>
          <w:lang w:val="pl-PL"/>
        </w:rPr>
        <w:t xml:space="preserve">   </w:t>
      </w:r>
      <w:r w:rsidR="002020F9" w:rsidRPr="00A7772C">
        <w:rPr>
          <w:sz w:val="22"/>
          <w:szCs w:val="22"/>
          <w:lang w:val="pl-PL"/>
        </w:rPr>
        <w:t>ЗА ДОБРО ИЗВРШЕЊЕ ПОСЛА</w:t>
      </w:r>
    </w:p>
    <w:p w:rsidR="002020F9" w:rsidRPr="00A7772C" w:rsidRDefault="002020F9" w:rsidP="00A7772C">
      <w:pPr>
        <w:rPr>
          <w:sz w:val="22"/>
          <w:szCs w:val="22"/>
          <w:lang w:val="pl-PL"/>
        </w:rPr>
      </w:pPr>
      <w:r w:rsidRPr="00A7772C">
        <w:rPr>
          <w:sz w:val="22"/>
          <w:szCs w:val="22"/>
          <w:lang w:val="pl-PL"/>
        </w:rPr>
        <w:t>ПРЕДМЕТ: Достава менице као гаранције за добро извршење посла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У прилогу овог акта достављамо сопствену меницу следећих идентификационих ознака:</w:t>
      </w:r>
    </w:p>
    <w:p w:rsidR="002020F9" w:rsidRPr="00A7772C" w:rsidRDefault="002020F9" w:rsidP="00A7772C">
      <w:pPr>
        <w:rPr>
          <w:sz w:val="22"/>
          <w:szCs w:val="22"/>
          <w:lang w:val="pl-PL"/>
        </w:rPr>
      </w:pPr>
      <w:r w:rsidRPr="00A7772C">
        <w:rPr>
          <w:sz w:val="22"/>
          <w:szCs w:val="22"/>
          <w:lang w:val="pl-PL"/>
        </w:rPr>
        <w:t>___/___/   ;  ___/___/___/___/___/___/___/,</w:t>
      </w:r>
    </w:p>
    <w:p w:rsidR="002020F9" w:rsidRPr="00A7772C" w:rsidRDefault="002020F9" w:rsidP="00A7772C">
      <w:pPr>
        <w:rPr>
          <w:sz w:val="22"/>
          <w:szCs w:val="22"/>
          <w:lang w:val="pl-PL"/>
        </w:rPr>
      </w:pPr>
      <w:r w:rsidRPr="00A7772C">
        <w:rPr>
          <w:sz w:val="22"/>
          <w:szCs w:val="22"/>
          <w:lang w:val="pl-PL"/>
        </w:rPr>
        <w:tab/>
      </w:r>
      <w:r w:rsidRPr="00A7772C">
        <w:rPr>
          <w:sz w:val="22"/>
          <w:szCs w:val="22"/>
          <w:lang w:val="pl-PL"/>
        </w:rPr>
        <w:tab/>
      </w:r>
      <w:r w:rsidRPr="00A7772C">
        <w:rPr>
          <w:sz w:val="22"/>
          <w:szCs w:val="22"/>
          <w:lang w:val="pl-PL"/>
        </w:rPr>
        <w:tab/>
        <w:t xml:space="preserve"> (словна)</w:t>
      </w:r>
      <w:r w:rsidRPr="00A7772C">
        <w:rPr>
          <w:sz w:val="22"/>
          <w:szCs w:val="22"/>
          <w:lang w:val="pl-PL"/>
        </w:rPr>
        <w:tab/>
        <w:t xml:space="preserve">        (н у м е р и ч к а)</w:t>
      </w:r>
    </w:p>
    <w:p w:rsidR="002020F9" w:rsidRPr="00A7772C" w:rsidRDefault="002020F9" w:rsidP="00A7772C">
      <w:pPr>
        <w:rPr>
          <w:sz w:val="22"/>
          <w:szCs w:val="22"/>
          <w:lang w:val="pl-PL"/>
        </w:rPr>
      </w:pPr>
      <w:r w:rsidRPr="00A7772C">
        <w:rPr>
          <w:sz w:val="22"/>
          <w:szCs w:val="22"/>
          <w:lang w:val="pl-PL"/>
        </w:rPr>
        <w:t>у складу са условима за учешће на тендеру за набавку:</w:t>
      </w:r>
    </w:p>
    <w:p w:rsidR="002020F9" w:rsidRPr="00A7772C" w:rsidRDefault="002020F9" w:rsidP="00A7772C">
      <w:pPr>
        <w:rPr>
          <w:sz w:val="22"/>
          <w:szCs w:val="22"/>
          <w:lang w:val="pl-PL"/>
        </w:rPr>
      </w:pPr>
      <w:r w:rsidRPr="00A7772C">
        <w:rPr>
          <w:sz w:val="22"/>
          <w:szCs w:val="22"/>
          <w:lang w:val="pl-PL"/>
        </w:rPr>
        <w:t>______________________________________________________________</w:t>
      </w:r>
    </w:p>
    <w:p w:rsidR="002020F9" w:rsidRPr="00A7772C" w:rsidRDefault="002020F9" w:rsidP="00A7772C">
      <w:pPr>
        <w:rPr>
          <w:sz w:val="22"/>
          <w:szCs w:val="22"/>
          <w:lang w:val="pl-PL"/>
        </w:rPr>
      </w:pPr>
      <w:r w:rsidRPr="00A7772C">
        <w:rPr>
          <w:sz w:val="22"/>
          <w:szCs w:val="22"/>
          <w:lang w:val="pl-PL"/>
        </w:rPr>
        <w:t>_______________________________________________________________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Овлашћујемо Клинику  за стоматологију  Ниш, као НАРУЧИОЦА у поступку јавне набавке да ову меницу може искористити до износа од ____________________________________</w:t>
      </w:r>
    </w:p>
    <w:p w:rsidR="002020F9" w:rsidRPr="00A7772C" w:rsidRDefault="002020F9" w:rsidP="00A7772C">
      <w:pPr>
        <w:rPr>
          <w:sz w:val="22"/>
          <w:szCs w:val="22"/>
          <w:lang w:val="pl-PL"/>
        </w:rPr>
      </w:pPr>
      <w:r w:rsidRPr="00A7772C">
        <w:rPr>
          <w:sz w:val="22"/>
          <w:szCs w:val="22"/>
          <w:lang w:val="pl-PL"/>
        </w:rPr>
        <w:t>(________________________________________________________________) динара.</w:t>
      </w:r>
    </w:p>
    <w:p w:rsidR="002020F9" w:rsidRPr="00A7772C" w:rsidRDefault="002020F9" w:rsidP="00A7772C">
      <w:pPr>
        <w:rPr>
          <w:sz w:val="22"/>
          <w:szCs w:val="22"/>
          <w:lang w:val="pl-PL"/>
        </w:rPr>
      </w:pPr>
      <w:r w:rsidRPr="00A7772C">
        <w:rPr>
          <w:sz w:val="22"/>
          <w:szCs w:val="22"/>
          <w:lang w:val="pl-PL"/>
        </w:rPr>
        <w:t>Плаћање меничне обавезе ће се извршити  са нашег текућег рачуна:</w:t>
      </w:r>
    </w:p>
    <w:p w:rsidR="002020F9" w:rsidRPr="00A7772C" w:rsidRDefault="002020F9" w:rsidP="00A7772C">
      <w:pPr>
        <w:rPr>
          <w:sz w:val="22"/>
          <w:szCs w:val="22"/>
          <w:lang w:val="pl-PL"/>
        </w:rPr>
      </w:pPr>
      <w:r w:rsidRPr="00A7772C">
        <w:rPr>
          <w:sz w:val="22"/>
          <w:szCs w:val="22"/>
          <w:lang w:val="pl-PL"/>
        </w:rPr>
        <w:t xml:space="preserve">Текући рачун </w:t>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t>Код:</w:t>
      </w:r>
    </w:p>
    <w:p w:rsidR="002020F9" w:rsidRPr="00A7772C" w:rsidRDefault="002020F9" w:rsidP="00A7772C">
      <w:pPr>
        <w:rPr>
          <w:sz w:val="22"/>
          <w:szCs w:val="22"/>
          <w:lang w:val="pl-PL"/>
        </w:rPr>
      </w:pPr>
      <w:r w:rsidRPr="00A7772C">
        <w:rPr>
          <w:sz w:val="22"/>
          <w:szCs w:val="22"/>
          <w:lang w:val="pl-PL"/>
        </w:rPr>
        <w:t>________________________________</w:t>
      </w:r>
      <w:r w:rsidRPr="00A7772C">
        <w:rPr>
          <w:sz w:val="22"/>
          <w:szCs w:val="22"/>
          <w:lang w:val="pl-PL"/>
        </w:rPr>
        <w:tab/>
      </w:r>
      <w:r w:rsidRPr="00A7772C">
        <w:rPr>
          <w:sz w:val="22"/>
          <w:szCs w:val="22"/>
          <w:lang w:val="pl-PL"/>
        </w:rPr>
        <w:tab/>
        <w:t>______________________________</w:t>
      </w:r>
    </w:p>
    <w:p w:rsidR="002020F9" w:rsidRPr="00A7772C" w:rsidRDefault="002020F9" w:rsidP="004C2A59">
      <w:pPr>
        <w:ind w:firstLine="708"/>
        <w:rPr>
          <w:sz w:val="22"/>
          <w:szCs w:val="22"/>
          <w:lang w:val="pl-PL"/>
        </w:rPr>
      </w:pPr>
      <w:r w:rsidRPr="00A7772C">
        <w:rPr>
          <w:sz w:val="22"/>
          <w:szCs w:val="22"/>
          <w:lang w:val="pl-PL"/>
        </w:rPr>
        <w:t>Менична обавеза наведена у овом овлашћењу биће исплаћена Клиници  за стоматологију Ниш на текући рачун    840 -591661-51, 840-591667-33  код  Управе  за Трезор. .</w:t>
      </w:r>
    </w:p>
    <w:p w:rsidR="002020F9" w:rsidRPr="00A7772C" w:rsidRDefault="002020F9" w:rsidP="00A7772C">
      <w:pPr>
        <w:rPr>
          <w:sz w:val="22"/>
          <w:szCs w:val="22"/>
          <w:lang w:val="pl-PL"/>
        </w:rPr>
      </w:pPr>
      <w:r w:rsidRPr="00A7772C">
        <w:rPr>
          <w:sz w:val="22"/>
          <w:szCs w:val="22"/>
          <w:lang w:val="pl-PL"/>
        </w:rPr>
        <w:t>Услови меничне обавезе:</w:t>
      </w:r>
    </w:p>
    <w:p w:rsidR="002020F9" w:rsidRPr="00A7772C" w:rsidRDefault="002020F9" w:rsidP="00A7772C">
      <w:pPr>
        <w:rPr>
          <w:sz w:val="22"/>
          <w:szCs w:val="22"/>
          <w:lang w:val="pl-PL"/>
        </w:rPr>
      </w:pPr>
      <w:r w:rsidRPr="00A7772C">
        <w:rPr>
          <w:sz w:val="22"/>
          <w:szCs w:val="22"/>
          <w:lang w:val="pl-PL"/>
        </w:rPr>
        <w:t>1</w:t>
      </w:r>
      <w:r w:rsidR="004C2A59">
        <w:rPr>
          <w:sz w:val="22"/>
          <w:szCs w:val="22"/>
          <w:lang w:val="sr-Cyrl-CS"/>
        </w:rPr>
        <w:t>)</w:t>
      </w:r>
      <w:r w:rsidRPr="00A7772C">
        <w:rPr>
          <w:sz w:val="22"/>
          <w:szCs w:val="22"/>
          <w:lang w:val="pl-PL"/>
        </w:rPr>
        <w:tab/>
        <w:t>Ако ПОНУЂАЧ не испуњава уговорне обавезе.</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Место и датум:</w:t>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r>
      <w:r w:rsidRPr="00A7772C">
        <w:rPr>
          <w:sz w:val="22"/>
          <w:szCs w:val="22"/>
          <w:lang w:val="pl-PL"/>
        </w:rPr>
        <w:tab/>
        <w:t xml:space="preserve">                         Потпис овлашћеног лица </w:t>
      </w:r>
      <w:r w:rsidRPr="00A7772C">
        <w:rPr>
          <w:sz w:val="22"/>
          <w:szCs w:val="22"/>
          <w:lang w:val="pl-PL"/>
        </w:rPr>
        <w:tab/>
      </w:r>
    </w:p>
    <w:p w:rsidR="002020F9" w:rsidRPr="00A7772C" w:rsidRDefault="002020F9" w:rsidP="00A7772C">
      <w:pPr>
        <w:rPr>
          <w:sz w:val="22"/>
          <w:szCs w:val="22"/>
          <w:lang w:val="pl-PL"/>
        </w:rPr>
      </w:pPr>
    </w:p>
    <w:p w:rsidR="002020F9" w:rsidRPr="00A7772C" w:rsidRDefault="002020F9" w:rsidP="004C2A59">
      <w:pPr>
        <w:ind w:left="2832" w:firstLine="708"/>
        <w:rPr>
          <w:sz w:val="22"/>
          <w:szCs w:val="22"/>
          <w:lang w:val="pl-PL"/>
        </w:rPr>
      </w:pPr>
      <w:r w:rsidRPr="00A7772C">
        <w:rPr>
          <w:sz w:val="22"/>
          <w:szCs w:val="22"/>
          <w:lang w:val="pl-PL"/>
        </w:rPr>
        <w:t>М.П.</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C68A6" w:rsidRDefault="002C68A6" w:rsidP="00455593">
      <w:pPr>
        <w:ind w:left="8496"/>
        <w:rPr>
          <w:sz w:val="22"/>
          <w:szCs w:val="22"/>
          <w:lang w:val="sr-Cyrl-CS"/>
        </w:rPr>
      </w:pPr>
    </w:p>
    <w:p w:rsidR="002C68A6" w:rsidRDefault="002C68A6" w:rsidP="00455593">
      <w:pPr>
        <w:ind w:left="8496"/>
        <w:rPr>
          <w:sz w:val="22"/>
          <w:szCs w:val="22"/>
          <w:lang w:val="sr-Cyrl-CS"/>
        </w:rPr>
      </w:pPr>
    </w:p>
    <w:p w:rsidR="00455593" w:rsidRDefault="00455593" w:rsidP="00455593">
      <w:pPr>
        <w:ind w:left="8496"/>
        <w:rPr>
          <w:sz w:val="22"/>
          <w:szCs w:val="22"/>
          <w:lang w:val="pl-PL"/>
        </w:rPr>
      </w:pPr>
      <w:r w:rsidRPr="00A7772C">
        <w:rPr>
          <w:sz w:val="22"/>
          <w:szCs w:val="22"/>
          <w:lang w:val="pl-PL"/>
        </w:rPr>
        <w:t>Прилог бр. 7</w:t>
      </w:r>
    </w:p>
    <w:p w:rsidR="00455593" w:rsidRDefault="00455593" w:rsidP="00A7772C">
      <w:pPr>
        <w:rPr>
          <w:sz w:val="22"/>
          <w:szCs w:val="22"/>
          <w:lang w:val="pl-PL"/>
        </w:rPr>
      </w:pPr>
    </w:p>
    <w:p w:rsidR="004C2A59" w:rsidRDefault="002020F9" w:rsidP="00A7772C">
      <w:pPr>
        <w:rPr>
          <w:sz w:val="22"/>
          <w:szCs w:val="22"/>
          <w:lang w:val="sr-Cyrl-CS"/>
        </w:rPr>
      </w:pPr>
      <w:r w:rsidRPr="00A7772C">
        <w:rPr>
          <w:sz w:val="22"/>
          <w:szCs w:val="22"/>
          <w:lang w:val="pl-PL"/>
        </w:rPr>
        <w:t>КЛИНИКА   ЗА  СТОМАТОЛОГИЈУ  НИШ</w:t>
      </w:r>
      <w:r w:rsidRPr="00A7772C">
        <w:rPr>
          <w:sz w:val="22"/>
          <w:szCs w:val="22"/>
          <w:lang w:val="pl-PL"/>
        </w:rPr>
        <w:tab/>
      </w:r>
    </w:p>
    <w:p w:rsidR="002020F9" w:rsidRPr="00A7772C" w:rsidRDefault="002020F9" w:rsidP="00A7772C">
      <w:pPr>
        <w:rPr>
          <w:sz w:val="22"/>
          <w:szCs w:val="22"/>
          <w:lang w:val="pl-PL"/>
        </w:rPr>
      </w:pPr>
      <w:r w:rsidRPr="00A7772C">
        <w:rPr>
          <w:sz w:val="22"/>
          <w:szCs w:val="22"/>
          <w:lang w:val="pl-PL"/>
        </w:rPr>
        <w:tab/>
      </w:r>
      <w:r w:rsidRPr="00A7772C">
        <w:rPr>
          <w:sz w:val="22"/>
          <w:szCs w:val="22"/>
          <w:lang w:val="pl-PL"/>
        </w:rPr>
        <w:tab/>
      </w:r>
      <w:r w:rsidRPr="00A7772C">
        <w:rPr>
          <w:sz w:val="22"/>
          <w:szCs w:val="22"/>
          <w:lang w:val="pl-PL"/>
        </w:rPr>
        <w:tab/>
      </w:r>
    </w:p>
    <w:p w:rsidR="004C2A59" w:rsidRDefault="002020F9" w:rsidP="00A7772C">
      <w:pPr>
        <w:rPr>
          <w:sz w:val="22"/>
          <w:szCs w:val="22"/>
          <w:lang w:val="sr-Cyrl-CS"/>
        </w:rPr>
      </w:pPr>
      <w:r w:rsidRPr="00A7772C">
        <w:rPr>
          <w:sz w:val="22"/>
          <w:szCs w:val="22"/>
          <w:lang w:val="pl-PL"/>
        </w:rPr>
        <w:t xml:space="preserve">БУЛЕВАР  ДР  ЗОРАНА  ЂИНЂИЋА  52,НИШ   </w:t>
      </w:r>
    </w:p>
    <w:p w:rsidR="002020F9" w:rsidRDefault="002020F9" w:rsidP="00A7772C">
      <w:pPr>
        <w:rPr>
          <w:sz w:val="22"/>
          <w:szCs w:val="22"/>
          <w:lang w:val="sr-Cyrl-CS"/>
        </w:rPr>
      </w:pPr>
      <w:r w:rsidRPr="00A7772C">
        <w:rPr>
          <w:sz w:val="22"/>
          <w:szCs w:val="22"/>
          <w:lang w:val="pl-PL"/>
        </w:rPr>
        <w:tab/>
      </w:r>
      <w:r w:rsidRPr="00A7772C">
        <w:rPr>
          <w:sz w:val="22"/>
          <w:szCs w:val="22"/>
          <w:lang w:val="pl-PL"/>
        </w:rPr>
        <w:tab/>
      </w:r>
      <w:r w:rsidRPr="00A7772C">
        <w:rPr>
          <w:sz w:val="22"/>
          <w:szCs w:val="22"/>
          <w:lang w:val="pl-PL"/>
        </w:rPr>
        <w:tab/>
      </w:r>
    </w:p>
    <w:p w:rsidR="004C2A59" w:rsidRDefault="004C2A59" w:rsidP="00A7772C">
      <w:pPr>
        <w:rPr>
          <w:sz w:val="22"/>
          <w:szCs w:val="22"/>
          <w:lang w:val="sr-Cyrl-CS"/>
        </w:rPr>
      </w:pPr>
    </w:p>
    <w:p w:rsidR="004C2A59" w:rsidRPr="004C2A59" w:rsidRDefault="004C2A59" w:rsidP="00A7772C">
      <w:pPr>
        <w:rPr>
          <w:sz w:val="22"/>
          <w:szCs w:val="22"/>
          <w:lang w:val="sr-Cyrl-CS"/>
        </w:rPr>
      </w:pPr>
    </w:p>
    <w:p w:rsidR="002020F9" w:rsidRDefault="002020F9" w:rsidP="00A7772C">
      <w:pPr>
        <w:rPr>
          <w:sz w:val="22"/>
          <w:szCs w:val="22"/>
          <w:lang w:val="sr-Cyrl-CS"/>
        </w:rPr>
      </w:pPr>
      <w:r w:rsidRPr="00A7772C">
        <w:rPr>
          <w:sz w:val="22"/>
          <w:szCs w:val="22"/>
          <w:lang w:val="pl-PL"/>
        </w:rPr>
        <w:t>ПОДАЦИ  О ПОНУЂАЧУ</w:t>
      </w:r>
    </w:p>
    <w:p w:rsidR="002020F9" w:rsidRPr="00A7772C" w:rsidRDefault="002020F9" w:rsidP="00A7772C">
      <w:pPr>
        <w:rPr>
          <w:sz w:val="22"/>
          <w:szCs w:val="22"/>
          <w:lang w:val="pl-PL"/>
        </w:rPr>
      </w:pPr>
    </w:p>
    <w:p w:rsidR="004C2A59" w:rsidRDefault="002020F9" w:rsidP="00A7772C">
      <w:pPr>
        <w:rPr>
          <w:sz w:val="22"/>
          <w:szCs w:val="22"/>
          <w:lang w:val="sr-Cyrl-CS"/>
        </w:rPr>
      </w:pPr>
      <w:r w:rsidRPr="00A7772C">
        <w:rPr>
          <w:sz w:val="22"/>
          <w:szCs w:val="22"/>
          <w:lang w:val="pl-PL"/>
        </w:rPr>
        <w:t xml:space="preserve">1.НАЗИВ  ПОНУЂАЧА </w:t>
      </w:r>
    </w:p>
    <w:p w:rsid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___________________________________________________________________________</w:t>
      </w:r>
    </w:p>
    <w:p w:rsidR="004C2A59" w:rsidRDefault="002020F9" w:rsidP="00A7772C">
      <w:pPr>
        <w:rPr>
          <w:sz w:val="22"/>
          <w:szCs w:val="22"/>
          <w:lang w:val="sr-Cyrl-CS"/>
        </w:rPr>
      </w:pPr>
      <w:r w:rsidRPr="00A7772C">
        <w:rPr>
          <w:sz w:val="22"/>
          <w:szCs w:val="22"/>
          <w:lang w:val="pl-PL"/>
        </w:rPr>
        <w:t xml:space="preserve">2. СЕДИШТЕ (ОПШТИНА)  ПОНУЂАЧА </w:t>
      </w:r>
    </w:p>
    <w:p w:rsid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 xml:space="preserve"> ______________________________________________________________</w:t>
      </w:r>
    </w:p>
    <w:p w:rsidR="004C2A59" w:rsidRDefault="002020F9" w:rsidP="00A7772C">
      <w:pPr>
        <w:rPr>
          <w:sz w:val="22"/>
          <w:szCs w:val="22"/>
          <w:lang w:val="sr-Cyrl-CS"/>
        </w:rPr>
      </w:pPr>
      <w:r w:rsidRPr="00A7772C">
        <w:rPr>
          <w:sz w:val="22"/>
          <w:szCs w:val="22"/>
          <w:lang w:val="pl-PL"/>
        </w:rPr>
        <w:t xml:space="preserve">3. УЛИЦА И БРОЈ </w:t>
      </w:r>
    </w:p>
    <w:p w:rsid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_______________________________________________________________________________</w:t>
      </w:r>
    </w:p>
    <w:p w:rsidR="004C2A59" w:rsidRDefault="002020F9" w:rsidP="00A7772C">
      <w:pPr>
        <w:rPr>
          <w:sz w:val="22"/>
          <w:szCs w:val="22"/>
          <w:lang w:val="sr-Cyrl-CS"/>
        </w:rPr>
      </w:pPr>
      <w:r w:rsidRPr="00A7772C">
        <w:rPr>
          <w:sz w:val="22"/>
          <w:szCs w:val="22"/>
          <w:lang w:val="pl-PL"/>
        </w:rPr>
        <w:t xml:space="preserve">4. МАТИЧНИ  БРОЈ   ПОНУЂАЧА  </w:t>
      </w:r>
    </w:p>
    <w:p w:rsid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_________________________________________________________________</w:t>
      </w:r>
    </w:p>
    <w:p w:rsidR="002020F9" w:rsidRDefault="002020F9" w:rsidP="00A7772C">
      <w:pPr>
        <w:rPr>
          <w:sz w:val="22"/>
          <w:szCs w:val="22"/>
          <w:lang w:val="sr-Cyrl-CS"/>
        </w:rPr>
      </w:pPr>
      <w:r w:rsidRPr="00A7772C">
        <w:rPr>
          <w:sz w:val="22"/>
          <w:szCs w:val="22"/>
          <w:lang w:val="pl-PL"/>
        </w:rPr>
        <w:t>5. РЕГИСТАРСКИ  БРОЈ ПОНУЂАЧА ________________________________________________________________</w:t>
      </w:r>
    </w:p>
    <w:p w:rsidR="004C2A59" w:rsidRPr="004C2A59" w:rsidRDefault="004C2A59" w:rsidP="00A7772C">
      <w:pPr>
        <w:rPr>
          <w:sz w:val="22"/>
          <w:szCs w:val="22"/>
          <w:lang w:val="sr-Cyrl-CS"/>
        </w:rPr>
      </w:pPr>
    </w:p>
    <w:p w:rsidR="002020F9" w:rsidRDefault="002020F9" w:rsidP="00A7772C">
      <w:pPr>
        <w:rPr>
          <w:sz w:val="22"/>
          <w:szCs w:val="22"/>
          <w:lang w:val="sr-Cyrl-CS"/>
        </w:rPr>
      </w:pPr>
      <w:r w:rsidRPr="00A7772C">
        <w:rPr>
          <w:sz w:val="22"/>
          <w:szCs w:val="22"/>
          <w:lang w:val="pl-PL"/>
        </w:rPr>
        <w:t>6. ПИБ  ______________________________________________________________________________</w:t>
      </w:r>
    </w:p>
    <w:p w:rsidR="004C2A59" w:rsidRP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7. ТЕКУЋИ  РАЧУН  ПОНУЂАЧА И НАЗИВ  БАНКЕ ______________________________________________________________________________________________________________________________________________________________</w:t>
      </w:r>
    </w:p>
    <w:p w:rsidR="002020F9" w:rsidRDefault="002020F9" w:rsidP="00A7772C">
      <w:pPr>
        <w:rPr>
          <w:sz w:val="22"/>
          <w:szCs w:val="22"/>
          <w:lang w:val="sr-Cyrl-CS"/>
        </w:rPr>
      </w:pPr>
      <w:r w:rsidRPr="00A7772C">
        <w:rPr>
          <w:sz w:val="22"/>
          <w:szCs w:val="22"/>
          <w:lang w:val="pl-PL"/>
        </w:rPr>
        <w:t>8. ТЕЛЕФОН  _______________________________________________________________________________</w:t>
      </w:r>
    </w:p>
    <w:p w:rsidR="004C2A59" w:rsidRPr="004C2A59" w:rsidRDefault="004C2A59" w:rsidP="00A7772C">
      <w:pPr>
        <w:rPr>
          <w:sz w:val="22"/>
          <w:szCs w:val="22"/>
          <w:lang w:val="sr-Cyrl-CS"/>
        </w:rPr>
      </w:pPr>
    </w:p>
    <w:p w:rsidR="002020F9" w:rsidRDefault="002020F9" w:rsidP="00A7772C">
      <w:pPr>
        <w:rPr>
          <w:sz w:val="22"/>
          <w:szCs w:val="22"/>
          <w:lang w:val="sr-Cyrl-CS"/>
        </w:rPr>
      </w:pPr>
      <w:r w:rsidRPr="00A7772C">
        <w:rPr>
          <w:sz w:val="22"/>
          <w:szCs w:val="22"/>
          <w:lang w:val="pl-PL"/>
        </w:rPr>
        <w:t>9. ТЕЛ/ФАX  _______________________________________________________________________________</w:t>
      </w:r>
    </w:p>
    <w:p w:rsidR="004C2A59" w:rsidRPr="004C2A59" w:rsidRDefault="004C2A59" w:rsidP="00A7772C">
      <w:pPr>
        <w:rPr>
          <w:sz w:val="22"/>
          <w:szCs w:val="22"/>
          <w:lang w:val="sr-Cyrl-CS"/>
        </w:rPr>
      </w:pPr>
    </w:p>
    <w:p w:rsidR="002020F9" w:rsidRDefault="002020F9" w:rsidP="00A7772C">
      <w:pPr>
        <w:rPr>
          <w:sz w:val="22"/>
          <w:szCs w:val="22"/>
          <w:lang w:val="sr-Cyrl-CS"/>
        </w:rPr>
      </w:pPr>
      <w:r w:rsidRPr="00A7772C">
        <w:rPr>
          <w:sz w:val="22"/>
          <w:szCs w:val="22"/>
          <w:lang w:val="pl-PL"/>
        </w:rPr>
        <w:t>10. ЕЛЕКТРОНСКА   ПОШТА________________________________________</w:t>
      </w:r>
    </w:p>
    <w:p w:rsidR="004C2A59" w:rsidRPr="004C2A59" w:rsidRDefault="004C2A59"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12. ЛИЦЕ  ОДГОВОРНОС  ЗА ИЗВРШЕЊЕ   УГОВОРА  И ТЕЛЕФОН ______________________________________________________________________________</w:t>
      </w:r>
    </w:p>
    <w:p w:rsidR="002020F9" w:rsidRDefault="002020F9" w:rsidP="00A7772C">
      <w:pPr>
        <w:rPr>
          <w:sz w:val="22"/>
          <w:szCs w:val="22"/>
          <w:lang w:val="sr-Cyrl-CS"/>
        </w:rPr>
      </w:pPr>
      <w:r w:rsidRPr="00A7772C">
        <w:rPr>
          <w:sz w:val="22"/>
          <w:szCs w:val="22"/>
          <w:lang w:val="pl-PL"/>
        </w:rPr>
        <w:t>13. ОСОБА   ЗА  КОНТАКТ   И ТРЕЛЕФОН______________________________________________________________________</w:t>
      </w:r>
    </w:p>
    <w:p w:rsidR="00BB44F8" w:rsidRDefault="00BB44F8" w:rsidP="00A7772C">
      <w:pPr>
        <w:rPr>
          <w:sz w:val="22"/>
          <w:szCs w:val="22"/>
          <w:lang w:val="sr-Cyrl-CS"/>
        </w:rPr>
      </w:pPr>
    </w:p>
    <w:p w:rsidR="00BB44F8" w:rsidRDefault="00BB44F8" w:rsidP="00A7772C">
      <w:pPr>
        <w:rPr>
          <w:sz w:val="22"/>
          <w:szCs w:val="22"/>
          <w:lang w:val="sr-Cyrl-CS"/>
        </w:rPr>
      </w:pPr>
    </w:p>
    <w:p w:rsidR="00BB44F8" w:rsidRPr="00BB44F8" w:rsidRDefault="00BB44F8"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lastRenderedPageBreak/>
        <w:t xml:space="preserve">Дана ____. ____. 2013. год.                                                               ПОНУЂАЧ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(М. П.) ___________________________</w:t>
      </w:r>
    </w:p>
    <w:p w:rsidR="002020F9" w:rsidRPr="00A7772C" w:rsidRDefault="002020F9" w:rsidP="00A7772C">
      <w:pPr>
        <w:rPr>
          <w:sz w:val="22"/>
          <w:szCs w:val="22"/>
          <w:lang w:val="pl-PL"/>
        </w:rPr>
      </w:pPr>
      <w:r w:rsidRPr="00A7772C">
        <w:rPr>
          <w:sz w:val="22"/>
          <w:szCs w:val="22"/>
          <w:lang w:val="pl-PL"/>
        </w:rPr>
        <w:t xml:space="preserve">                                                                                                     (потпис  овлашченог  лица)</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у  случају  да се  подноси  зајединчка  поднуда</w:t>
      </w:r>
      <w:r w:rsidR="00455593">
        <w:rPr>
          <w:sz w:val="22"/>
          <w:szCs w:val="22"/>
          <w:lang w:val="pl-PL"/>
        </w:rPr>
        <w:t xml:space="preserve">, </w:t>
      </w:r>
      <w:r w:rsidRPr="00A7772C">
        <w:rPr>
          <w:sz w:val="22"/>
          <w:szCs w:val="22"/>
          <w:lang w:val="pl-PL"/>
        </w:rPr>
        <w:t>образац  попунити  за свког  понуђача понаособ)</w:t>
      </w:r>
    </w:p>
    <w:p w:rsidR="00BB44F8" w:rsidRDefault="00BB44F8" w:rsidP="00A7772C">
      <w:pPr>
        <w:rPr>
          <w:sz w:val="22"/>
          <w:szCs w:val="22"/>
          <w:lang w:val="sr-Cyrl-CS"/>
        </w:rPr>
      </w:pPr>
    </w:p>
    <w:p w:rsidR="001307DC" w:rsidRDefault="001307DC" w:rsidP="00A7772C">
      <w:pPr>
        <w:rPr>
          <w:sz w:val="22"/>
          <w:szCs w:val="22"/>
          <w:lang w:val="sr-Cyrl-CS"/>
        </w:rPr>
      </w:pPr>
    </w:p>
    <w:p w:rsidR="001307DC" w:rsidRDefault="001307DC" w:rsidP="00A7772C">
      <w:pPr>
        <w:rPr>
          <w:sz w:val="22"/>
          <w:szCs w:val="22"/>
          <w:lang w:val="sr-Cyrl-CS"/>
        </w:rPr>
      </w:pPr>
    </w:p>
    <w:p w:rsidR="002020F9" w:rsidRPr="00A7772C" w:rsidRDefault="004C2A59" w:rsidP="00A7772C">
      <w:pPr>
        <w:rPr>
          <w:sz w:val="22"/>
          <w:szCs w:val="22"/>
          <w:lang w:val="pl-PL"/>
        </w:rPr>
      </w:pPr>
      <w:r>
        <w:rPr>
          <w:sz w:val="22"/>
          <w:szCs w:val="22"/>
          <w:lang w:val="sr-Cyrl-CS"/>
        </w:rPr>
        <w:t>П</w:t>
      </w:r>
      <w:r w:rsidR="002020F9" w:rsidRPr="00A7772C">
        <w:rPr>
          <w:sz w:val="22"/>
          <w:szCs w:val="22"/>
          <w:lang w:val="pl-PL"/>
        </w:rPr>
        <w:t>ОНУЂАЧ  ____________________________________________________________</w:t>
      </w:r>
    </w:p>
    <w:p w:rsidR="002020F9" w:rsidRPr="00A7772C" w:rsidRDefault="002020F9" w:rsidP="00A7772C">
      <w:pPr>
        <w:rPr>
          <w:sz w:val="22"/>
          <w:szCs w:val="22"/>
          <w:lang w:val="pl-PL"/>
        </w:rPr>
      </w:pPr>
      <w:r w:rsidRPr="00A7772C">
        <w:rPr>
          <w:sz w:val="22"/>
          <w:szCs w:val="22"/>
          <w:lang w:val="pl-PL"/>
        </w:rPr>
        <w:t>_______________________________________________________________________</w:t>
      </w:r>
    </w:p>
    <w:p w:rsidR="002020F9" w:rsidRPr="00A7772C" w:rsidRDefault="002020F9" w:rsidP="00A7772C">
      <w:pPr>
        <w:rPr>
          <w:sz w:val="22"/>
          <w:szCs w:val="22"/>
          <w:lang w:val="pl-PL"/>
        </w:rPr>
      </w:pPr>
      <w:r w:rsidRPr="00A7772C">
        <w:rPr>
          <w:sz w:val="22"/>
          <w:szCs w:val="22"/>
          <w:lang w:val="pl-PL"/>
        </w:rPr>
        <w:t>МОДЕЛ ПОНУДЕ</w:t>
      </w:r>
    </w:p>
    <w:p w:rsidR="002020F9" w:rsidRPr="00A7772C" w:rsidRDefault="002020F9" w:rsidP="00A7772C">
      <w:pPr>
        <w:rPr>
          <w:sz w:val="22"/>
          <w:szCs w:val="22"/>
          <w:lang w:val="pl-PL"/>
        </w:rPr>
      </w:pPr>
      <w:r w:rsidRPr="00A7772C">
        <w:rPr>
          <w:sz w:val="22"/>
          <w:szCs w:val="22"/>
          <w:lang w:val="pl-PL"/>
        </w:rPr>
        <w:t xml:space="preserve">Понуда   за јавну  набавку  </w:t>
      </w:r>
      <w:r w:rsidR="006060F7">
        <w:rPr>
          <w:sz w:val="22"/>
          <w:szCs w:val="22"/>
          <w:lang w:val="pl-PL"/>
        </w:rPr>
        <w:t>4/</w:t>
      </w:r>
      <w:r w:rsidRPr="00A7772C">
        <w:rPr>
          <w:sz w:val="22"/>
          <w:szCs w:val="22"/>
          <w:lang w:val="pl-PL"/>
        </w:rPr>
        <w:t>2013</w:t>
      </w:r>
    </w:p>
    <w:p w:rsidR="002020F9" w:rsidRPr="00A7772C" w:rsidRDefault="002020F9" w:rsidP="00A7772C">
      <w:pPr>
        <w:rPr>
          <w:sz w:val="22"/>
          <w:szCs w:val="22"/>
          <w:lang w:val="pl-PL"/>
        </w:rPr>
      </w:pPr>
      <w:r w:rsidRPr="00A7772C">
        <w:rPr>
          <w:sz w:val="22"/>
          <w:szCs w:val="22"/>
          <w:lang w:val="pl-PL"/>
        </w:rPr>
        <w:t>Понуда  за  _________________________________________________________</w:t>
      </w:r>
    </w:p>
    <w:p w:rsidR="002020F9" w:rsidRPr="00A7772C" w:rsidRDefault="002020F9" w:rsidP="00A7772C">
      <w:pPr>
        <w:rPr>
          <w:sz w:val="22"/>
          <w:szCs w:val="22"/>
          <w:lang w:val="pl-PL"/>
        </w:rPr>
      </w:pPr>
      <w:r w:rsidRPr="00A7772C">
        <w:rPr>
          <w:sz w:val="22"/>
          <w:szCs w:val="22"/>
          <w:lang w:val="pl-PL"/>
        </w:rPr>
        <w:t>(редни број  назив групе  )                     _____________________</w:t>
      </w:r>
    </w:p>
    <w:p w:rsidR="002020F9" w:rsidRPr="00BB44F8" w:rsidRDefault="002020F9" w:rsidP="00A7772C">
      <w:pPr>
        <w:rPr>
          <w:sz w:val="22"/>
          <w:szCs w:val="22"/>
          <w:lang w:val="sr-Cyrl-CS"/>
        </w:rPr>
      </w:pPr>
      <w:r w:rsidRPr="00A7772C">
        <w:rPr>
          <w:sz w:val="22"/>
          <w:szCs w:val="22"/>
          <w:lang w:val="pl-PL"/>
        </w:rPr>
        <w:t>(редни број  назив партије  )</w:t>
      </w:r>
      <w:r w:rsidR="00BB44F8">
        <w:rPr>
          <w:sz w:val="22"/>
          <w:szCs w:val="22"/>
          <w:lang w:val="sr-Cyrl-CS"/>
        </w:rPr>
        <w:t xml:space="preserve">                  _____________________</w:t>
      </w:r>
    </w:p>
    <w:p w:rsidR="00BB44F8" w:rsidRDefault="002020F9" w:rsidP="00A7772C">
      <w:pPr>
        <w:rPr>
          <w:sz w:val="22"/>
          <w:szCs w:val="22"/>
          <w:lang w:val="sr-Cyrl-CS"/>
        </w:rPr>
      </w:pPr>
      <w:r w:rsidRPr="00A7772C">
        <w:rPr>
          <w:sz w:val="22"/>
          <w:szCs w:val="22"/>
          <w:lang w:val="pl-PL"/>
        </w:rPr>
        <w:t>ПОНУЂЕНА ЦЕНА   ПАРТИЈЕ   ___________</w:t>
      </w:r>
      <w:r w:rsidR="00BB44F8">
        <w:rPr>
          <w:sz w:val="22"/>
          <w:szCs w:val="22"/>
          <w:lang w:val="sr-Cyrl-CS"/>
        </w:rPr>
        <w:t xml:space="preserve">                     </w:t>
      </w:r>
      <w:r w:rsidRPr="00A7772C">
        <w:rPr>
          <w:sz w:val="22"/>
          <w:szCs w:val="22"/>
          <w:lang w:val="pl-PL"/>
        </w:rPr>
        <w:t xml:space="preserve">_________________________________   </w:t>
      </w:r>
    </w:p>
    <w:p w:rsidR="002020F9" w:rsidRDefault="002020F9" w:rsidP="00A7772C">
      <w:pPr>
        <w:rPr>
          <w:sz w:val="22"/>
          <w:szCs w:val="22"/>
          <w:lang w:val="sr-Cyrl-CS"/>
        </w:rPr>
      </w:pPr>
      <w:r w:rsidRPr="00A7772C">
        <w:rPr>
          <w:sz w:val="22"/>
          <w:szCs w:val="22"/>
          <w:lang w:val="pl-PL"/>
        </w:rPr>
        <w:t xml:space="preserve">                       </w:t>
      </w:r>
    </w:p>
    <w:p w:rsidR="00BB44F8" w:rsidRDefault="008218B3" w:rsidP="008218B3">
      <w:pPr>
        <w:rPr>
          <w:sz w:val="22"/>
          <w:szCs w:val="22"/>
          <w:lang w:val="sr-Cyrl-CS"/>
        </w:rPr>
      </w:pPr>
      <w:r w:rsidRPr="00A7772C">
        <w:rPr>
          <w:sz w:val="22"/>
          <w:szCs w:val="22"/>
          <w:lang w:val="pl-PL"/>
        </w:rPr>
        <w:t xml:space="preserve">ПОНУЂЕНА ЦЕНА   ПАРТИЈЕ   </w:t>
      </w:r>
      <w:r w:rsidR="00BB44F8">
        <w:rPr>
          <w:sz w:val="22"/>
          <w:szCs w:val="22"/>
          <w:lang w:val="sr-Cyrl-CS"/>
        </w:rPr>
        <w:t xml:space="preserve">СА ПДВ-ом                        </w:t>
      </w:r>
      <w:r w:rsidRPr="00A7772C">
        <w:rPr>
          <w:sz w:val="22"/>
          <w:szCs w:val="22"/>
          <w:lang w:val="pl-PL"/>
        </w:rPr>
        <w:t xml:space="preserve">____________________________  </w:t>
      </w:r>
    </w:p>
    <w:p w:rsidR="008218B3" w:rsidRPr="00A7772C" w:rsidRDefault="008218B3" w:rsidP="008218B3">
      <w:pPr>
        <w:rPr>
          <w:sz w:val="22"/>
          <w:szCs w:val="22"/>
          <w:lang w:val="pl-PL"/>
        </w:rPr>
      </w:pPr>
      <w:r w:rsidRPr="00A7772C">
        <w:rPr>
          <w:sz w:val="22"/>
          <w:szCs w:val="22"/>
          <w:lang w:val="pl-PL"/>
        </w:rPr>
        <w:t xml:space="preserve">                        </w:t>
      </w:r>
    </w:p>
    <w:p w:rsidR="002020F9" w:rsidRDefault="002020F9" w:rsidP="00A7772C">
      <w:pPr>
        <w:rPr>
          <w:sz w:val="22"/>
          <w:szCs w:val="22"/>
          <w:lang w:val="sr-Cyrl-CS"/>
        </w:rPr>
      </w:pPr>
      <w:r w:rsidRPr="00A7772C">
        <w:rPr>
          <w:sz w:val="22"/>
          <w:szCs w:val="22"/>
          <w:lang w:val="pl-PL"/>
        </w:rPr>
        <w:t xml:space="preserve">УСЛОВИ  ПЛАЋАЊА                     </w:t>
      </w:r>
      <w:r w:rsidR="00BB44F8">
        <w:rPr>
          <w:sz w:val="22"/>
          <w:szCs w:val="22"/>
          <w:lang w:val="sr-Cyrl-CS"/>
        </w:rPr>
        <w:tab/>
      </w:r>
      <w:r w:rsidR="00BB44F8">
        <w:rPr>
          <w:sz w:val="22"/>
          <w:szCs w:val="22"/>
          <w:lang w:val="sr-Cyrl-CS"/>
        </w:rPr>
        <w:tab/>
      </w:r>
      <w:r w:rsidR="00BB44F8">
        <w:rPr>
          <w:sz w:val="22"/>
          <w:szCs w:val="22"/>
          <w:lang w:val="sr-Cyrl-CS"/>
        </w:rPr>
        <w:tab/>
      </w:r>
      <w:r w:rsidR="00BB44F8">
        <w:rPr>
          <w:sz w:val="22"/>
          <w:szCs w:val="22"/>
          <w:lang w:val="sr-Cyrl-CS"/>
        </w:rPr>
        <w:tab/>
      </w:r>
      <w:r w:rsidRPr="00A7772C">
        <w:rPr>
          <w:sz w:val="22"/>
          <w:szCs w:val="22"/>
          <w:lang w:val="pl-PL"/>
        </w:rPr>
        <w:t xml:space="preserve">_________________________ </w:t>
      </w:r>
    </w:p>
    <w:p w:rsidR="00BB44F8" w:rsidRPr="00BB44F8" w:rsidRDefault="00BB44F8" w:rsidP="00A7772C">
      <w:pPr>
        <w:rPr>
          <w:sz w:val="22"/>
          <w:szCs w:val="22"/>
          <w:lang w:val="sr-Cyrl-CS"/>
        </w:rPr>
      </w:pPr>
    </w:p>
    <w:p w:rsidR="002020F9" w:rsidRDefault="002020F9" w:rsidP="00A7772C">
      <w:pPr>
        <w:rPr>
          <w:sz w:val="22"/>
          <w:szCs w:val="22"/>
          <w:lang w:val="sr-Cyrl-CS"/>
        </w:rPr>
      </w:pPr>
      <w:r w:rsidRPr="00A7772C">
        <w:rPr>
          <w:sz w:val="22"/>
          <w:szCs w:val="22"/>
          <w:lang w:val="pl-PL"/>
        </w:rPr>
        <w:t>РОК ИСПОРУКЕ (Ф-цо купац)                        _______________________________________________</w:t>
      </w:r>
    </w:p>
    <w:p w:rsidR="00BB44F8" w:rsidRPr="00BB44F8" w:rsidRDefault="00BB44F8" w:rsidP="00A7772C">
      <w:pPr>
        <w:rPr>
          <w:sz w:val="22"/>
          <w:szCs w:val="22"/>
          <w:lang w:val="sr-Cyrl-CS"/>
        </w:rPr>
      </w:pPr>
    </w:p>
    <w:p w:rsidR="002020F9" w:rsidRDefault="002020F9" w:rsidP="00A7772C">
      <w:pPr>
        <w:rPr>
          <w:sz w:val="22"/>
          <w:szCs w:val="22"/>
          <w:lang w:val="sr-Cyrl-CS"/>
        </w:rPr>
      </w:pPr>
      <w:r w:rsidRPr="00A7772C">
        <w:rPr>
          <w:sz w:val="22"/>
          <w:szCs w:val="22"/>
          <w:lang w:val="pl-PL"/>
        </w:rPr>
        <w:t>РОК   ВАЖЕЊА  ПОНУДЕ ( изражен  у броју  дана  од дана отварања понуде                                                         а не мањи од 30 дана     )                                                                            _________________________</w:t>
      </w:r>
    </w:p>
    <w:p w:rsidR="00BB44F8" w:rsidRDefault="00BB44F8" w:rsidP="00A7772C">
      <w:pPr>
        <w:rPr>
          <w:sz w:val="22"/>
          <w:szCs w:val="22"/>
          <w:lang w:val="sr-Cyrl-CS"/>
        </w:rPr>
      </w:pPr>
    </w:p>
    <w:p w:rsidR="00BB44F8" w:rsidRPr="00BB44F8" w:rsidRDefault="00BB44F8" w:rsidP="00A7772C">
      <w:pPr>
        <w:rPr>
          <w:sz w:val="22"/>
          <w:szCs w:val="22"/>
          <w:lang w:val="sr-Cyrl-CS"/>
        </w:rPr>
      </w:pPr>
    </w:p>
    <w:p w:rsidR="002020F9" w:rsidRPr="00A7772C" w:rsidRDefault="002020F9" w:rsidP="00A7772C">
      <w:pPr>
        <w:rPr>
          <w:sz w:val="22"/>
          <w:szCs w:val="22"/>
          <w:lang w:val="pl-PL"/>
        </w:rPr>
      </w:pPr>
      <w:r w:rsidRPr="00A7772C">
        <w:rPr>
          <w:sz w:val="22"/>
          <w:szCs w:val="22"/>
          <w:lang w:val="pl-PL"/>
        </w:rPr>
        <w:tab/>
      </w:r>
      <w:r w:rsidRPr="00A7772C">
        <w:rPr>
          <w:sz w:val="22"/>
          <w:szCs w:val="22"/>
          <w:lang w:val="pl-PL"/>
        </w:rPr>
        <w:tab/>
      </w:r>
      <w:r w:rsidRPr="00A7772C">
        <w:rPr>
          <w:sz w:val="22"/>
          <w:szCs w:val="22"/>
          <w:lang w:val="pl-PL"/>
        </w:rPr>
        <w:tab/>
        <w:t xml:space="preserve">     </w:t>
      </w:r>
      <w:r w:rsidRPr="00A7772C">
        <w:rPr>
          <w:sz w:val="22"/>
          <w:szCs w:val="22"/>
          <w:lang w:val="pl-PL"/>
        </w:rPr>
        <w:tab/>
        <w:t xml:space="preserve">       М.П.</w:t>
      </w:r>
    </w:p>
    <w:p w:rsidR="00B170EF" w:rsidRDefault="00B170EF" w:rsidP="00455593">
      <w:pPr>
        <w:ind w:left="6372" w:firstLine="708"/>
        <w:rPr>
          <w:sz w:val="22"/>
          <w:szCs w:val="22"/>
          <w:lang w:val="sr-Cyrl-CS"/>
        </w:rPr>
      </w:pPr>
    </w:p>
    <w:p w:rsidR="002020F9" w:rsidRPr="00A7772C" w:rsidRDefault="002020F9" w:rsidP="00455593">
      <w:pPr>
        <w:ind w:left="6372" w:firstLine="708"/>
        <w:rPr>
          <w:sz w:val="22"/>
          <w:szCs w:val="22"/>
          <w:lang w:val="pl-PL"/>
        </w:rPr>
      </w:pPr>
      <w:r w:rsidRPr="00A7772C">
        <w:rPr>
          <w:sz w:val="22"/>
          <w:szCs w:val="22"/>
          <w:lang w:val="pl-PL"/>
        </w:rPr>
        <w:t>Потпис овлашћеног лица</w:t>
      </w:r>
    </w:p>
    <w:p w:rsidR="002020F9" w:rsidRPr="00A7772C" w:rsidRDefault="002020F9" w:rsidP="00A7772C">
      <w:pPr>
        <w:rPr>
          <w:sz w:val="22"/>
          <w:szCs w:val="22"/>
          <w:lang w:val="pl-PL"/>
        </w:rPr>
      </w:pPr>
      <w:r w:rsidRPr="00A7772C">
        <w:rPr>
          <w:sz w:val="22"/>
          <w:szCs w:val="22"/>
          <w:lang w:val="pl-PL"/>
        </w:rPr>
        <w:t xml:space="preserve"> НАПОМЕНЕ:</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УПУТСТВО КАКО ДА СЕ ПОПУНИ </w:t>
      </w:r>
    </w:p>
    <w:p w:rsidR="002020F9" w:rsidRPr="00A7772C" w:rsidRDefault="002020F9" w:rsidP="00A7772C">
      <w:pPr>
        <w:rPr>
          <w:sz w:val="22"/>
          <w:szCs w:val="22"/>
          <w:lang w:val="pl-PL"/>
        </w:rPr>
      </w:pPr>
      <w:r w:rsidRPr="00A7772C">
        <w:rPr>
          <w:sz w:val="22"/>
          <w:szCs w:val="22"/>
          <w:lang w:val="pl-PL"/>
        </w:rPr>
        <w:t>Понуђач попуњава тражену спецификацију за сваку партију  коју нуди (за сваку партију за коју конкурише посебно). Уколико не попуни образац структуре цене за сваку партију за коју конкурише посебно</w:t>
      </w:r>
      <w:r w:rsidR="00FF0572">
        <w:rPr>
          <w:sz w:val="22"/>
          <w:szCs w:val="22"/>
          <w:lang w:val="pl-PL"/>
        </w:rPr>
        <w:t>,</w:t>
      </w:r>
      <w:r w:rsidRPr="00A7772C">
        <w:rPr>
          <w:sz w:val="22"/>
          <w:szCs w:val="22"/>
          <w:lang w:val="pl-PL"/>
        </w:rPr>
        <w:t xml:space="preserve"> понуда понуђача ће бити одбијена као неисправна. </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У случају појављивања додатних категорија које оптерећују продајну цену а нису садржане у обрасцу, понуђач може у евентуалним напоменама испод обрасца дописати нове категорије са тачним називом и вредностима и исказати накнадно утврђену продајну цену без ПДВ-а. </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Default="002020F9" w:rsidP="00A7772C">
      <w:pPr>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8F221C" w:rsidRDefault="008F221C" w:rsidP="001307DC">
      <w:pPr>
        <w:ind w:left="8496" w:firstLine="708"/>
        <w:rPr>
          <w:sz w:val="22"/>
          <w:szCs w:val="22"/>
          <w:lang w:val="sr-Cyrl-CS"/>
        </w:rPr>
      </w:pPr>
    </w:p>
    <w:p w:rsidR="001307DC" w:rsidRPr="001307DC" w:rsidRDefault="001307DC" w:rsidP="001307DC">
      <w:pPr>
        <w:ind w:left="8496" w:firstLine="708"/>
        <w:rPr>
          <w:sz w:val="22"/>
          <w:szCs w:val="22"/>
          <w:lang w:val="sr-Cyrl-CS"/>
        </w:rPr>
      </w:pPr>
      <w:r>
        <w:rPr>
          <w:sz w:val="22"/>
          <w:szCs w:val="22"/>
          <w:lang w:val="pl-PL"/>
        </w:rPr>
        <w:t xml:space="preserve">Прилог </w:t>
      </w:r>
      <w:r>
        <w:rPr>
          <w:sz w:val="22"/>
          <w:szCs w:val="22"/>
          <w:lang w:val="sr-Cyrl-CS"/>
        </w:rPr>
        <w:t>8</w:t>
      </w:r>
    </w:p>
    <w:p w:rsidR="001307DC" w:rsidRPr="00A7772C" w:rsidRDefault="001307DC" w:rsidP="001307DC">
      <w:pPr>
        <w:rPr>
          <w:sz w:val="22"/>
          <w:szCs w:val="22"/>
          <w:lang w:val="pl-PL"/>
        </w:rPr>
      </w:pPr>
      <w:r>
        <w:rPr>
          <w:sz w:val="22"/>
          <w:szCs w:val="22"/>
          <w:lang w:val="pl-PL"/>
        </w:rPr>
        <w:t xml:space="preserve">На  основу  члана  </w:t>
      </w:r>
      <w:r>
        <w:rPr>
          <w:sz w:val="22"/>
          <w:szCs w:val="22"/>
          <w:lang w:val="sr-Cyrl-CS"/>
        </w:rPr>
        <w:t>85</w:t>
      </w:r>
      <w:r w:rsidRPr="00A7772C">
        <w:rPr>
          <w:sz w:val="22"/>
          <w:szCs w:val="22"/>
          <w:lang w:val="pl-PL"/>
        </w:rPr>
        <w:t xml:space="preserve">. Закона  о јавним  набавкама  („Сл. Гласник РС“ бр.124/12. Постављају се </w:t>
      </w:r>
    </w:p>
    <w:p w:rsidR="001307DC" w:rsidRPr="00A7772C" w:rsidRDefault="001307DC" w:rsidP="001307DC">
      <w:pPr>
        <w:rPr>
          <w:sz w:val="22"/>
          <w:szCs w:val="22"/>
          <w:lang w:val="pl-PL"/>
        </w:rPr>
      </w:pPr>
    </w:p>
    <w:p w:rsidR="001307DC" w:rsidRPr="00A7772C" w:rsidRDefault="001307DC" w:rsidP="001307DC">
      <w:pPr>
        <w:ind w:left="2832" w:firstLine="708"/>
        <w:rPr>
          <w:sz w:val="22"/>
          <w:szCs w:val="22"/>
          <w:lang w:val="pl-PL"/>
        </w:rPr>
      </w:pPr>
      <w:r w:rsidRPr="00A7772C">
        <w:rPr>
          <w:sz w:val="22"/>
          <w:szCs w:val="22"/>
          <w:lang w:val="pl-PL"/>
        </w:rPr>
        <w:t xml:space="preserve">КРИТЕРИЈУМИ   </w:t>
      </w:r>
    </w:p>
    <w:p w:rsidR="001307DC" w:rsidRPr="00A7772C" w:rsidRDefault="001307DC" w:rsidP="001307DC">
      <w:pPr>
        <w:ind w:left="1416" w:firstLine="708"/>
        <w:rPr>
          <w:sz w:val="22"/>
          <w:szCs w:val="22"/>
          <w:lang w:val="pl-PL"/>
        </w:rPr>
      </w:pPr>
      <w:r w:rsidRPr="00A7772C">
        <w:rPr>
          <w:sz w:val="22"/>
          <w:szCs w:val="22"/>
          <w:lang w:val="pl-PL"/>
        </w:rPr>
        <w:t xml:space="preserve">За оцењивање  понуде за  јавну набавку    </w:t>
      </w:r>
      <w:r w:rsidR="006060F7">
        <w:rPr>
          <w:sz w:val="22"/>
          <w:szCs w:val="22"/>
          <w:lang w:val="pl-PL"/>
        </w:rPr>
        <w:t>4/</w:t>
      </w:r>
      <w:r w:rsidRPr="00A7772C">
        <w:rPr>
          <w:sz w:val="22"/>
          <w:szCs w:val="22"/>
          <w:lang w:val="pl-PL"/>
        </w:rPr>
        <w:t>2013</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ab/>
        <w:t>Елементи критеријума  економски  најповољније  понуде</w:t>
      </w:r>
      <w:r w:rsidRPr="00A7772C">
        <w:rPr>
          <w:sz w:val="22"/>
          <w:szCs w:val="22"/>
          <w:lang w:val="pl-PL"/>
        </w:rPr>
        <w:tab/>
      </w:r>
      <w:r>
        <w:rPr>
          <w:sz w:val="22"/>
          <w:szCs w:val="22"/>
          <w:lang w:val="pl-PL"/>
        </w:rPr>
        <w:tab/>
      </w:r>
      <w:r w:rsidRPr="00A7772C">
        <w:rPr>
          <w:sz w:val="22"/>
          <w:szCs w:val="22"/>
          <w:lang w:val="pl-PL"/>
        </w:rPr>
        <w:t>Максимална  број пондера</w:t>
      </w:r>
    </w:p>
    <w:p w:rsidR="001307DC" w:rsidRPr="00A7772C" w:rsidRDefault="001307DC" w:rsidP="001307DC">
      <w:pPr>
        <w:rPr>
          <w:sz w:val="22"/>
          <w:szCs w:val="22"/>
          <w:lang w:val="pl-PL"/>
        </w:rPr>
      </w:pPr>
      <w:r w:rsidRPr="00A7772C">
        <w:rPr>
          <w:sz w:val="22"/>
          <w:szCs w:val="22"/>
          <w:lang w:val="pl-PL"/>
        </w:rPr>
        <w:t>1.</w:t>
      </w:r>
      <w:r w:rsidRPr="00A7772C">
        <w:rPr>
          <w:sz w:val="22"/>
          <w:szCs w:val="22"/>
          <w:lang w:val="pl-PL"/>
        </w:rPr>
        <w:tab/>
        <w:t>Цена</w:t>
      </w:r>
      <w:r w:rsidRPr="00A7772C">
        <w:rPr>
          <w:sz w:val="22"/>
          <w:szCs w:val="22"/>
          <w:lang w:val="pl-PL"/>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Latn-CS"/>
        </w:rPr>
        <w:tab/>
      </w:r>
      <w:r w:rsidRPr="00A7772C">
        <w:rPr>
          <w:sz w:val="22"/>
          <w:szCs w:val="22"/>
          <w:lang w:val="pl-PL"/>
        </w:rPr>
        <w:t>80</w:t>
      </w:r>
    </w:p>
    <w:p w:rsidR="001307DC" w:rsidRPr="00A7772C" w:rsidRDefault="001307DC" w:rsidP="001307DC">
      <w:pPr>
        <w:rPr>
          <w:sz w:val="22"/>
          <w:szCs w:val="22"/>
          <w:lang w:val="pl-PL"/>
        </w:rPr>
      </w:pPr>
      <w:r w:rsidRPr="00A7772C">
        <w:rPr>
          <w:sz w:val="22"/>
          <w:szCs w:val="22"/>
          <w:lang w:val="pl-PL"/>
        </w:rPr>
        <w:t>2.</w:t>
      </w:r>
      <w:r w:rsidRPr="00A7772C">
        <w:rPr>
          <w:sz w:val="22"/>
          <w:szCs w:val="22"/>
          <w:lang w:val="pl-PL"/>
        </w:rPr>
        <w:tab/>
        <w:t>Услови плаћања</w:t>
      </w:r>
      <w:r w:rsidRPr="00A7772C">
        <w:rPr>
          <w:sz w:val="22"/>
          <w:szCs w:val="22"/>
          <w:lang w:val="pl-PL"/>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Latn-CS"/>
        </w:rPr>
        <w:tab/>
      </w:r>
      <w:r w:rsidRPr="00A7772C">
        <w:rPr>
          <w:sz w:val="22"/>
          <w:szCs w:val="22"/>
          <w:lang w:val="pl-PL"/>
        </w:rPr>
        <w:t>10</w:t>
      </w:r>
    </w:p>
    <w:p w:rsidR="001307DC" w:rsidRPr="00A7772C" w:rsidRDefault="001307DC" w:rsidP="001307DC">
      <w:pPr>
        <w:rPr>
          <w:sz w:val="22"/>
          <w:szCs w:val="22"/>
          <w:lang w:val="pl-PL"/>
        </w:rPr>
      </w:pPr>
      <w:r w:rsidRPr="00A7772C">
        <w:rPr>
          <w:sz w:val="22"/>
          <w:szCs w:val="22"/>
          <w:lang w:val="pl-PL"/>
        </w:rPr>
        <w:t>3.</w:t>
      </w:r>
      <w:r w:rsidRPr="00A7772C">
        <w:rPr>
          <w:sz w:val="22"/>
          <w:szCs w:val="22"/>
          <w:lang w:val="pl-PL"/>
        </w:rPr>
        <w:tab/>
        <w:t xml:space="preserve">Рок испоруке </w:t>
      </w:r>
      <w:r w:rsidRPr="00A7772C">
        <w:rPr>
          <w:sz w:val="22"/>
          <w:szCs w:val="22"/>
          <w:lang w:val="pl-PL"/>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Latn-CS"/>
        </w:rPr>
        <w:tab/>
      </w:r>
      <w:r w:rsidRPr="00A7772C">
        <w:rPr>
          <w:sz w:val="22"/>
          <w:szCs w:val="22"/>
          <w:lang w:val="pl-PL"/>
        </w:rPr>
        <w:t>10</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ab/>
        <w:t>Укупно</w:t>
      </w:r>
      <w:r w:rsidRPr="00A7772C">
        <w:rPr>
          <w:sz w:val="22"/>
          <w:szCs w:val="22"/>
          <w:lang w:val="pl-PL"/>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Pr>
          <w:sz w:val="22"/>
          <w:szCs w:val="22"/>
          <w:lang w:val="sr-Latn-CS"/>
        </w:rPr>
        <w:tab/>
        <w:t xml:space="preserve">           </w:t>
      </w:r>
      <w:r w:rsidRPr="00A7772C">
        <w:rPr>
          <w:sz w:val="22"/>
          <w:szCs w:val="22"/>
          <w:lang w:val="pl-PL"/>
        </w:rPr>
        <w:t>100</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1.</w:t>
      </w:r>
      <w:r w:rsidRPr="00A7772C">
        <w:rPr>
          <w:sz w:val="22"/>
          <w:szCs w:val="22"/>
          <w:lang w:val="pl-PL"/>
        </w:rPr>
        <w:tab/>
        <w:t xml:space="preserve"> цена                                                                                                                                       </w:t>
      </w:r>
      <w:r>
        <w:rPr>
          <w:sz w:val="22"/>
          <w:szCs w:val="22"/>
          <w:lang w:val="pl-PL"/>
        </w:rPr>
        <w:tab/>
        <w:t xml:space="preserve"> </w:t>
      </w:r>
      <w:r w:rsidRPr="00A7772C">
        <w:rPr>
          <w:sz w:val="22"/>
          <w:szCs w:val="22"/>
          <w:lang w:val="pl-PL"/>
        </w:rPr>
        <w:t>80</w:t>
      </w:r>
    </w:p>
    <w:p w:rsidR="001307DC" w:rsidRPr="00A7772C" w:rsidRDefault="001307DC" w:rsidP="001307DC">
      <w:pPr>
        <w:rPr>
          <w:sz w:val="22"/>
          <w:szCs w:val="22"/>
          <w:lang w:val="pl-PL"/>
        </w:rPr>
      </w:pPr>
      <w:r w:rsidRPr="00A7772C">
        <w:rPr>
          <w:sz w:val="22"/>
          <w:szCs w:val="22"/>
          <w:lang w:val="pl-PL"/>
        </w:rPr>
        <w:t xml:space="preserve">         Цена  представља  укупну , коначну , вредност  партије  (производа ) </w:t>
      </w:r>
    </w:p>
    <w:p w:rsidR="001307DC" w:rsidRPr="00A7772C" w:rsidRDefault="001307DC" w:rsidP="001307DC">
      <w:pPr>
        <w:rPr>
          <w:sz w:val="22"/>
          <w:szCs w:val="22"/>
          <w:lang w:val="pl-PL"/>
        </w:rPr>
      </w:pPr>
      <w:r w:rsidRPr="00A7772C">
        <w:rPr>
          <w:sz w:val="22"/>
          <w:szCs w:val="22"/>
          <w:lang w:val="pl-PL"/>
        </w:rPr>
        <w:t xml:space="preserve">         Додела  бодова  по  овом  критеријуму  врши  се  на следећи  начин :</w:t>
      </w:r>
    </w:p>
    <w:p w:rsidR="001307DC" w:rsidRPr="00A7772C" w:rsidRDefault="001307DC" w:rsidP="001307DC">
      <w:pPr>
        <w:rPr>
          <w:sz w:val="22"/>
          <w:szCs w:val="22"/>
          <w:lang w:val="pl-PL"/>
        </w:rPr>
      </w:pPr>
      <w:r w:rsidRPr="00A7772C">
        <w:rPr>
          <w:sz w:val="22"/>
          <w:szCs w:val="22"/>
          <w:lang w:val="pl-PL"/>
        </w:rPr>
        <w:t xml:space="preserve">- понуђач  са  најниже  понуђеном  вредносшћу  партије  добија  максималан   број бодова  (80) </w:t>
      </w:r>
    </w:p>
    <w:p w:rsidR="001307DC" w:rsidRPr="00A7772C" w:rsidRDefault="001307DC" w:rsidP="001307DC">
      <w:pPr>
        <w:rPr>
          <w:sz w:val="22"/>
          <w:szCs w:val="22"/>
          <w:lang w:val="pl-PL"/>
        </w:rPr>
      </w:pPr>
      <w:r w:rsidRPr="00A7772C">
        <w:rPr>
          <w:sz w:val="22"/>
          <w:szCs w:val="22"/>
          <w:lang w:val="pl-PL"/>
        </w:rPr>
        <w:t xml:space="preserve">         -додела  бодова  осталим  понуђачима  врши се применом формуле :</w:t>
      </w:r>
    </w:p>
    <w:p w:rsidR="001307DC" w:rsidRPr="00A7772C" w:rsidRDefault="001307DC" w:rsidP="001307DC">
      <w:pPr>
        <w:rPr>
          <w:sz w:val="22"/>
          <w:szCs w:val="22"/>
          <w:lang w:val="pl-PL"/>
        </w:rPr>
      </w:pPr>
      <w:r w:rsidRPr="00A7772C">
        <w:rPr>
          <w:sz w:val="22"/>
          <w:szCs w:val="22"/>
          <w:lang w:val="pl-PL"/>
        </w:rPr>
        <w:t xml:space="preserve">          најниже  понуђена  вредност  </w:t>
      </w:r>
      <w:r>
        <w:rPr>
          <w:sz w:val="22"/>
          <w:szCs w:val="22"/>
          <w:lang w:val="pl-PL"/>
        </w:rPr>
        <w:t xml:space="preserve">партије              </w:t>
      </w:r>
      <w:r>
        <w:rPr>
          <w:sz w:val="22"/>
          <w:szCs w:val="22"/>
          <w:lang w:val="sr-Latn-CS"/>
        </w:rPr>
        <w:t>X</w:t>
      </w:r>
      <w:r w:rsidRPr="00A7772C">
        <w:rPr>
          <w:sz w:val="22"/>
          <w:szCs w:val="22"/>
          <w:lang w:val="pl-PL"/>
        </w:rPr>
        <w:t xml:space="preserve">  80 </w:t>
      </w:r>
    </w:p>
    <w:p w:rsidR="001307DC" w:rsidRPr="00A7772C" w:rsidRDefault="001307DC" w:rsidP="001307DC">
      <w:pPr>
        <w:rPr>
          <w:sz w:val="22"/>
          <w:szCs w:val="22"/>
          <w:lang w:val="pl-PL"/>
        </w:rPr>
      </w:pPr>
      <w:r w:rsidRPr="00A7772C">
        <w:rPr>
          <w:sz w:val="22"/>
          <w:szCs w:val="22"/>
          <w:lang w:val="pl-PL"/>
        </w:rPr>
        <w:t xml:space="preserve">            вредност  партије  бодовног  понуђача</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2.</w:t>
      </w:r>
      <w:r w:rsidRPr="00A7772C">
        <w:rPr>
          <w:sz w:val="22"/>
          <w:szCs w:val="22"/>
          <w:lang w:val="pl-PL"/>
        </w:rPr>
        <w:tab/>
        <w:t xml:space="preserve">услови  плаћања                                                                                                              </w:t>
      </w:r>
      <w:r>
        <w:rPr>
          <w:sz w:val="22"/>
          <w:szCs w:val="22"/>
          <w:lang w:val="pl-PL"/>
        </w:rPr>
        <w:tab/>
      </w:r>
      <w:r>
        <w:rPr>
          <w:sz w:val="22"/>
          <w:szCs w:val="22"/>
          <w:lang w:val="pl-PL"/>
        </w:rPr>
        <w:tab/>
      </w:r>
      <w:r w:rsidRPr="00A7772C">
        <w:rPr>
          <w:sz w:val="22"/>
          <w:szCs w:val="22"/>
          <w:lang w:val="pl-PL"/>
        </w:rPr>
        <w:t xml:space="preserve">10 </w:t>
      </w:r>
    </w:p>
    <w:p w:rsidR="001307DC" w:rsidRPr="00A7772C" w:rsidRDefault="001307DC" w:rsidP="001307DC">
      <w:pPr>
        <w:rPr>
          <w:sz w:val="22"/>
          <w:szCs w:val="22"/>
          <w:lang w:val="pl-PL"/>
        </w:rPr>
      </w:pPr>
      <w:r w:rsidRPr="00A7772C">
        <w:rPr>
          <w:sz w:val="22"/>
          <w:szCs w:val="22"/>
          <w:lang w:val="pl-PL"/>
        </w:rPr>
        <w:t xml:space="preserve">       Услови  плаћања  представљају  финансијски  попуст  на понуђену  цену   за  плаћање  у </w:t>
      </w:r>
    </w:p>
    <w:p w:rsidR="001307DC" w:rsidRPr="00A7772C" w:rsidRDefault="001307DC" w:rsidP="001307DC">
      <w:pPr>
        <w:rPr>
          <w:sz w:val="22"/>
          <w:szCs w:val="22"/>
          <w:lang w:val="pl-PL"/>
        </w:rPr>
      </w:pPr>
      <w:r w:rsidRPr="00A7772C">
        <w:rPr>
          <w:sz w:val="22"/>
          <w:szCs w:val="22"/>
          <w:lang w:val="pl-PL"/>
        </w:rPr>
        <w:t xml:space="preserve">       уговореној  валути .</w:t>
      </w:r>
    </w:p>
    <w:p w:rsidR="001307DC" w:rsidRPr="00A7772C" w:rsidRDefault="001307DC" w:rsidP="001307DC">
      <w:pPr>
        <w:rPr>
          <w:sz w:val="22"/>
          <w:szCs w:val="22"/>
          <w:lang w:val="pl-PL"/>
        </w:rPr>
      </w:pPr>
      <w:r w:rsidRPr="00A7772C">
        <w:rPr>
          <w:sz w:val="22"/>
          <w:szCs w:val="22"/>
          <w:lang w:val="pl-PL"/>
        </w:rPr>
        <w:t xml:space="preserve">       Изражавају се  у финансијском  износу за  сваку  партију (групу ) понаособ:</w:t>
      </w:r>
    </w:p>
    <w:p w:rsidR="001307DC" w:rsidRPr="00A7772C" w:rsidRDefault="001307DC" w:rsidP="001307DC">
      <w:pPr>
        <w:rPr>
          <w:sz w:val="22"/>
          <w:szCs w:val="22"/>
          <w:lang w:val="pl-PL"/>
        </w:rPr>
      </w:pPr>
      <w:r w:rsidRPr="00A7772C">
        <w:rPr>
          <w:sz w:val="22"/>
          <w:szCs w:val="22"/>
          <w:lang w:val="pl-PL"/>
        </w:rPr>
        <w:t xml:space="preserve">      Доделу  бодова по  овом  критеријуму  врши се  на следећи  начин:</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понуђач  са  највећим  понуђеним  износом  добија  максимални  број бодова     (10  бодова)</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додела  бодова  осталим  понуђачим врши се  применом формуле :</w:t>
      </w:r>
    </w:p>
    <w:p w:rsidR="001307DC" w:rsidRPr="00A7772C" w:rsidRDefault="001307DC" w:rsidP="001307DC">
      <w:pPr>
        <w:rPr>
          <w:sz w:val="22"/>
          <w:szCs w:val="22"/>
          <w:lang w:val="pl-PL"/>
        </w:rPr>
      </w:pPr>
      <w:r w:rsidRPr="00A7772C">
        <w:rPr>
          <w:sz w:val="22"/>
          <w:szCs w:val="22"/>
          <w:lang w:val="pl-PL"/>
        </w:rPr>
        <w:t>_финансијски  износ  попус</w:t>
      </w:r>
      <w:r>
        <w:rPr>
          <w:sz w:val="22"/>
          <w:szCs w:val="22"/>
          <w:lang w:val="pl-PL"/>
        </w:rPr>
        <w:t>та   бодовног   понуђача       X</w:t>
      </w:r>
      <w:r w:rsidRPr="00A7772C">
        <w:rPr>
          <w:sz w:val="22"/>
          <w:szCs w:val="22"/>
          <w:lang w:val="pl-PL"/>
        </w:rPr>
        <w:t xml:space="preserve"> 10</w:t>
      </w:r>
    </w:p>
    <w:p w:rsidR="001307DC" w:rsidRPr="00A7772C" w:rsidRDefault="001307DC" w:rsidP="001307DC">
      <w:pPr>
        <w:rPr>
          <w:sz w:val="22"/>
          <w:szCs w:val="22"/>
          <w:lang w:val="pl-PL"/>
        </w:rPr>
      </w:pPr>
      <w:r w:rsidRPr="00A7772C">
        <w:rPr>
          <w:sz w:val="22"/>
          <w:szCs w:val="22"/>
          <w:lang w:val="pl-PL"/>
        </w:rPr>
        <w:t xml:space="preserve">        вредност  највећег  понуђеног  попуста </w:t>
      </w:r>
    </w:p>
    <w:p w:rsidR="001307DC" w:rsidRPr="00A7772C" w:rsidRDefault="001307DC" w:rsidP="001307DC">
      <w:pPr>
        <w:rPr>
          <w:sz w:val="22"/>
          <w:szCs w:val="22"/>
          <w:lang w:val="pl-PL"/>
        </w:rPr>
      </w:pP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 xml:space="preserve">3.   рок  испоруке                   __________________                                            </w:t>
      </w:r>
      <w:r>
        <w:rPr>
          <w:sz w:val="22"/>
          <w:szCs w:val="22"/>
          <w:lang w:val="pl-PL"/>
        </w:rPr>
        <w:t xml:space="preserve">                              </w:t>
      </w:r>
      <w:r>
        <w:rPr>
          <w:sz w:val="22"/>
          <w:szCs w:val="22"/>
          <w:lang w:val="pl-PL"/>
        </w:rPr>
        <w:tab/>
        <w:t xml:space="preserve"> 10</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исказује  се  у данима :</w:t>
      </w:r>
    </w:p>
    <w:p w:rsidR="001307DC" w:rsidRPr="00A7772C" w:rsidRDefault="001307DC" w:rsidP="001307DC">
      <w:pPr>
        <w:rPr>
          <w:sz w:val="22"/>
          <w:szCs w:val="22"/>
          <w:lang w:val="pl-PL"/>
        </w:rPr>
      </w:pPr>
      <w:r w:rsidRPr="00A7772C">
        <w:rPr>
          <w:sz w:val="22"/>
          <w:szCs w:val="22"/>
          <w:lang w:val="pl-PL"/>
        </w:rPr>
        <w:t xml:space="preserve">    Додела  бодова  по овом  критеријуму  врши се  на следећи  начин  :</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 xml:space="preserve">рок  испоруке  до једног  дана                                                                                       </w:t>
      </w:r>
      <w:r>
        <w:rPr>
          <w:sz w:val="22"/>
          <w:szCs w:val="22"/>
          <w:lang w:val="pl-PL"/>
        </w:rPr>
        <w:tab/>
      </w:r>
      <w:r>
        <w:rPr>
          <w:sz w:val="22"/>
          <w:szCs w:val="22"/>
          <w:lang w:val="pl-PL"/>
        </w:rPr>
        <w:tab/>
      </w:r>
      <w:r w:rsidRPr="00A7772C">
        <w:rPr>
          <w:sz w:val="22"/>
          <w:szCs w:val="22"/>
          <w:lang w:val="pl-PL"/>
        </w:rPr>
        <w:t xml:space="preserve"> 10</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 xml:space="preserve">рок  испоруке  један (преко 1 дана) до два  дана                                                                          </w:t>
      </w:r>
      <w:r>
        <w:rPr>
          <w:sz w:val="22"/>
          <w:szCs w:val="22"/>
          <w:lang w:val="pl-PL"/>
        </w:rPr>
        <w:t xml:space="preserve">  </w:t>
      </w:r>
      <w:r w:rsidRPr="00A7772C">
        <w:rPr>
          <w:sz w:val="22"/>
          <w:szCs w:val="22"/>
          <w:lang w:val="pl-PL"/>
        </w:rPr>
        <w:t>5</w:t>
      </w:r>
    </w:p>
    <w:p w:rsidR="001307DC" w:rsidRPr="00A7772C" w:rsidRDefault="001307DC" w:rsidP="001307DC">
      <w:pPr>
        <w:rPr>
          <w:sz w:val="22"/>
          <w:szCs w:val="22"/>
          <w:lang w:val="pl-PL"/>
        </w:rPr>
      </w:pPr>
      <w:r w:rsidRPr="00A7772C">
        <w:rPr>
          <w:sz w:val="22"/>
          <w:szCs w:val="22"/>
          <w:lang w:val="pl-PL"/>
        </w:rPr>
        <w:t>-</w:t>
      </w:r>
      <w:r w:rsidRPr="00A7772C">
        <w:rPr>
          <w:sz w:val="22"/>
          <w:szCs w:val="22"/>
          <w:lang w:val="pl-PL"/>
        </w:rPr>
        <w:tab/>
        <w:t xml:space="preserve">рок   испоруке  преко  два  дана                                                                                         </w:t>
      </w:r>
      <w:r>
        <w:rPr>
          <w:sz w:val="22"/>
          <w:szCs w:val="22"/>
          <w:lang w:val="pl-PL"/>
        </w:rPr>
        <w:tab/>
        <w:t xml:space="preserve">   </w:t>
      </w:r>
      <w:r w:rsidRPr="00A7772C">
        <w:rPr>
          <w:sz w:val="22"/>
          <w:szCs w:val="22"/>
          <w:lang w:val="pl-PL"/>
        </w:rPr>
        <w:t>0</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 xml:space="preserve">                                                                                                              </w:t>
      </w:r>
      <w:r>
        <w:rPr>
          <w:sz w:val="22"/>
          <w:szCs w:val="22"/>
          <w:lang w:val="pl-PL"/>
        </w:rPr>
        <w:t xml:space="preserve">            Комисија  за </w:t>
      </w:r>
      <w:r>
        <w:rPr>
          <w:sz w:val="22"/>
          <w:szCs w:val="22"/>
          <w:lang w:val="sr-Cyrl-CS"/>
        </w:rPr>
        <w:t>ЈН</w:t>
      </w:r>
      <w:r w:rsidRPr="00A7772C">
        <w:rPr>
          <w:sz w:val="22"/>
          <w:szCs w:val="22"/>
          <w:lang w:val="pl-PL"/>
        </w:rPr>
        <w:t xml:space="preserve">  </w:t>
      </w:r>
      <w:r w:rsidR="006060F7">
        <w:rPr>
          <w:sz w:val="22"/>
          <w:szCs w:val="22"/>
          <w:lang w:val="pl-PL"/>
        </w:rPr>
        <w:t>4/</w:t>
      </w:r>
      <w:r w:rsidRPr="00A7772C">
        <w:rPr>
          <w:sz w:val="22"/>
          <w:szCs w:val="22"/>
          <w:lang w:val="pl-PL"/>
        </w:rPr>
        <w:t>2013</w:t>
      </w:r>
    </w:p>
    <w:p w:rsidR="001307DC" w:rsidRPr="00A7772C" w:rsidRDefault="001307DC" w:rsidP="001307DC">
      <w:pPr>
        <w:rPr>
          <w:sz w:val="22"/>
          <w:szCs w:val="22"/>
          <w:lang w:val="pl-PL"/>
        </w:rPr>
      </w:pPr>
    </w:p>
    <w:p w:rsidR="001307DC" w:rsidRPr="00A7772C" w:rsidRDefault="001307DC" w:rsidP="001307DC">
      <w:pPr>
        <w:rPr>
          <w:sz w:val="22"/>
          <w:szCs w:val="22"/>
          <w:lang w:val="pl-PL"/>
        </w:rPr>
      </w:pPr>
      <w:r w:rsidRPr="00A7772C">
        <w:rPr>
          <w:sz w:val="22"/>
          <w:szCs w:val="22"/>
          <w:lang w:val="pl-PL"/>
        </w:rPr>
        <w:t xml:space="preserve"> </w:t>
      </w:r>
    </w:p>
    <w:p w:rsidR="001307DC" w:rsidRPr="00A7772C" w:rsidRDefault="001307DC" w:rsidP="001307DC">
      <w:pPr>
        <w:rPr>
          <w:sz w:val="22"/>
          <w:szCs w:val="22"/>
          <w:lang w:val="pl-PL"/>
        </w:rPr>
      </w:pPr>
    </w:p>
    <w:p w:rsidR="001307DC" w:rsidRPr="00A7772C" w:rsidRDefault="001307DC" w:rsidP="001307DC">
      <w:pPr>
        <w:rPr>
          <w:sz w:val="22"/>
          <w:szCs w:val="22"/>
          <w:lang w:val="pl-PL"/>
        </w:rPr>
      </w:pPr>
    </w:p>
    <w:p w:rsidR="001307DC" w:rsidRPr="00A7772C" w:rsidRDefault="001307DC" w:rsidP="001307DC">
      <w:pPr>
        <w:rPr>
          <w:sz w:val="22"/>
          <w:szCs w:val="22"/>
          <w:lang w:val="pl-PL"/>
        </w:rPr>
      </w:pPr>
    </w:p>
    <w:p w:rsidR="00BB44F8" w:rsidRDefault="00BB44F8" w:rsidP="00A7772C">
      <w:pPr>
        <w:rPr>
          <w:sz w:val="22"/>
          <w:szCs w:val="22"/>
          <w:lang w:val="sr-Cyrl-CS"/>
        </w:rPr>
      </w:pPr>
    </w:p>
    <w:p w:rsidR="00BB44F8" w:rsidRDefault="00BB44F8" w:rsidP="00A7772C">
      <w:pPr>
        <w:rPr>
          <w:sz w:val="22"/>
          <w:szCs w:val="22"/>
          <w:lang w:val="sr-Cyrl-CS"/>
        </w:rPr>
      </w:pPr>
    </w:p>
    <w:p w:rsidR="00BB44F8" w:rsidRPr="00471F1F" w:rsidRDefault="00BB44F8" w:rsidP="00A7772C">
      <w:pPr>
        <w:rPr>
          <w:sz w:val="22"/>
          <w:szCs w:val="22"/>
          <w:lang w:val="sr-Cyrl-CS"/>
        </w:rPr>
      </w:pPr>
    </w:p>
    <w:p w:rsidR="00471F1F" w:rsidRDefault="00471F1F" w:rsidP="00471F1F">
      <w:pPr>
        <w:autoSpaceDE w:val="0"/>
        <w:autoSpaceDN w:val="0"/>
        <w:adjustRightInd w:val="0"/>
        <w:ind w:left="6372" w:firstLine="708"/>
        <w:jc w:val="center"/>
        <w:rPr>
          <w:b/>
          <w:color w:val="000000"/>
          <w:sz w:val="22"/>
          <w:szCs w:val="22"/>
          <w:u w:val="single"/>
          <w:lang w:val="sr-Cyrl-CS"/>
        </w:rPr>
      </w:pPr>
      <w:r>
        <w:rPr>
          <w:b/>
          <w:color w:val="000000"/>
          <w:sz w:val="22"/>
          <w:szCs w:val="22"/>
          <w:u w:val="single"/>
        </w:rPr>
        <w:t xml:space="preserve">ПРИЛОГ </w:t>
      </w:r>
      <w:r>
        <w:rPr>
          <w:b/>
          <w:color w:val="000000"/>
          <w:sz w:val="22"/>
          <w:szCs w:val="22"/>
          <w:u w:val="single"/>
          <w:lang w:val="sr-Cyrl-CS"/>
        </w:rPr>
        <w:t>9</w:t>
      </w:r>
    </w:p>
    <w:p w:rsidR="00471F1F" w:rsidRPr="00471F1F" w:rsidRDefault="00471F1F" w:rsidP="00471F1F">
      <w:pPr>
        <w:autoSpaceDE w:val="0"/>
        <w:autoSpaceDN w:val="0"/>
        <w:adjustRightInd w:val="0"/>
        <w:jc w:val="center"/>
        <w:rPr>
          <w:b/>
          <w:color w:val="000000"/>
          <w:sz w:val="22"/>
          <w:szCs w:val="22"/>
          <w:u w:val="single"/>
        </w:rPr>
      </w:pPr>
      <w:r w:rsidRPr="00471F1F">
        <w:rPr>
          <w:b/>
          <w:color w:val="000000"/>
          <w:sz w:val="22"/>
          <w:szCs w:val="22"/>
          <w:u w:val="single"/>
        </w:rPr>
        <w:t xml:space="preserve"> ОБРАЗАЦ ТРОШКОВА ПРИПРЕМЕ ПОНУДЕ</w:t>
      </w:r>
    </w:p>
    <w:p w:rsidR="00471F1F" w:rsidRPr="00471F1F" w:rsidRDefault="00471F1F" w:rsidP="00471F1F">
      <w:pPr>
        <w:autoSpaceDE w:val="0"/>
        <w:autoSpaceDN w:val="0"/>
        <w:adjustRightInd w:val="0"/>
        <w:rPr>
          <w:color w:val="000000"/>
          <w:sz w:val="22"/>
          <w:szCs w:val="22"/>
        </w:rPr>
      </w:pPr>
    </w:p>
    <w:p w:rsidR="00471F1F" w:rsidRPr="00471F1F" w:rsidRDefault="00471F1F" w:rsidP="00471F1F">
      <w:pPr>
        <w:autoSpaceDE w:val="0"/>
        <w:autoSpaceDN w:val="0"/>
        <w:adjustRightInd w:val="0"/>
        <w:jc w:val="both"/>
        <w:rPr>
          <w:color w:val="000000"/>
          <w:sz w:val="22"/>
          <w:szCs w:val="22"/>
          <w:lang w:val="ru-RU"/>
        </w:rPr>
      </w:pPr>
      <w:r w:rsidRPr="00471F1F">
        <w:rPr>
          <w:color w:val="000000"/>
          <w:sz w:val="22"/>
          <w:szCs w:val="22"/>
          <w:lang w:val="ru-RU"/>
        </w:rPr>
        <w:t>1. Понуђач може да у оквиру понуде достави укупан износ и структуру трошкова припремања понуде, ако је поступак јавне</w:t>
      </w:r>
      <w:r w:rsidRPr="00471F1F">
        <w:rPr>
          <w:color w:val="000000"/>
          <w:sz w:val="22"/>
          <w:szCs w:val="22"/>
        </w:rPr>
        <w:t xml:space="preserve"> </w:t>
      </w:r>
      <w:r w:rsidRPr="00471F1F">
        <w:rPr>
          <w:color w:val="000000"/>
          <w:sz w:val="22"/>
          <w:szCs w:val="22"/>
          <w:lang w:val="ru-RU"/>
        </w:rPr>
        <w:t>набавке обустављен из разлога који су на страни Наручиоца. У том случају Наручилац је дужан да Понуђачу надокнади</w:t>
      </w:r>
      <w:r w:rsidRPr="00471F1F">
        <w:rPr>
          <w:color w:val="000000"/>
          <w:sz w:val="22"/>
          <w:szCs w:val="22"/>
        </w:rPr>
        <w:t xml:space="preserve"> </w:t>
      </w:r>
      <w:r w:rsidRPr="00471F1F">
        <w:rPr>
          <w:color w:val="000000"/>
          <w:sz w:val="22"/>
          <w:szCs w:val="22"/>
          <w:lang w:val="ru-RU"/>
        </w:rPr>
        <w:t>трошкове израде узорка или модела, ако су израђени у складу са техничким спецификацијама Наручиоца и трошкове</w:t>
      </w:r>
      <w:r w:rsidRPr="00471F1F">
        <w:rPr>
          <w:color w:val="000000"/>
          <w:sz w:val="22"/>
          <w:szCs w:val="22"/>
        </w:rPr>
        <w:t xml:space="preserve"> </w:t>
      </w:r>
      <w:r w:rsidRPr="00471F1F">
        <w:rPr>
          <w:color w:val="000000"/>
          <w:sz w:val="22"/>
          <w:szCs w:val="22"/>
          <w:lang w:val="ru-RU"/>
        </w:rPr>
        <w:t>прибављања средстава обезбеђења, под условом да је Понуђач тражио накнаду тих трошкова у својој понуди.</w:t>
      </w:r>
    </w:p>
    <w:p w:rsidR="00471F1F" w:rsidRPr="00471F1F" w:rsidRDefault="00471F1F" w:rsidP="00471F1F">
      <w:pPr>
        <w:autoSpaceDE w:val="0"/>
        <w:autoSpaceDN w:val="0"/>
        <w:adjustRightInd w:val="0"/>
        <w:jc w:val="both"/>
        <w:rPr>
          <w:color w:val="000000"/>
          <w:sz w:val="22"/>
          <w:szCs w:val="22"/>
        </w:rPr>
      </w:pPr>
    </w:p>
    <w:p w:rsidR="00471F1F" w:rsidRPr="00471F1F" w:rsidRDefault="00471F1F" w:rsidP="00471F1F">
      <w:pPr>
        <w:autoSpaceDE w:val="0"/>
        <w:autoSpaceDN w:val="0"/>
        <w:adjustRightInd w:val="0"/>
        <w:jc w:val="both"/>
        <w:rPr>
          <w:color w:val="000000"/>
          <w:sz w:val="22"/>
          <w:szCs w:val="22"/>
        </w:rPr>
      </w:pPr>
      <w:r w:rsidRPr="00471F1F">
        <w:rPr>
          <w:color w:val="000000"/>
          <w:sz w:val="22"/>
          <w:szCs w:val="22"/>
          <w:lang w:val="ru-RU"/>
        </w:rPr>
        <w:t>2. Трошкове припреме и подношења понуде сноси искључиво Понуђач и не може тражити од Наручиоца накнаду трошкова.</w:t>
      </w:r>
    </w:p>
    <w:p w:rsidR="00471F1F" w:rsidRPr="00471F1F" w:rsidRDefault="00471F1F" w:rsidP="00471F1F">
      <w:pPr>
        <w:autoSpaceDE w:val="0"/>
        <w:autoSpaceDN w:val="0"/>
        <w:adjustRightInd w:val="0"/>
        <w:jc w:val="both"/>
        <w:rPr>
          <w:color w:val="000000"/>
          <w:sz w:val="22"/>
          <w:szCs w:val="22"/>
        </w:rPr>
      </w:pPr>
    </w:p>
    <w:p w:rsidR="00471F1F" w:rsidRPr="00471F1F" w:rsidRDefault="00471F1F" w:rsidP="00471F1F">
      <w:pPr>
        <w:autoSpaceDE w:val="0"/>
        <w:autoSpaceDN w:val="0"/>
        <w:adjustRightInd w:val="0"/>
        <w:jc w:val="both"/>
        <w:rPr>
          <w:color w:val="000000"/>
          <w:sz w:val="22"/>
          <w:szCs w:val="22"/>
        </w:rPr>
      </w:pPr>
      <w:r w:rsidRPr="00471F1F">
        <w:rPr>
          <w:color w:val="000000"/>
          <w:sz w:val="22"/>
          <w:szCs w:val="22"/>
          <w:lang w:val="ru-RU"/>
        </w:rPr>
        <w:t>Трошкови:</w:t>
      </w:r>
    </w:p>
    <w:p w:rsidR="00BB44F8" w:rsidRPr="00BB44F8" w:rsidRDefault="00BB44F8" w:rsidP="00A7772C">
      <w:pPr>
        <w:rPr>
          <w:sz w:val="22"/>
          <w:szCs w:val="22"/>
          <w:lang w:val="sr-Cyrl-CS"/>
        </w:rPr>
      </w:pPr>
    </w:p>
    <w:p w:rsidR="00471F1F" w:rsidRDefault="002020F9" w:rsidP="00A7772C">
      <w:pPr>
        <w:rPr>
          <w:sz w:val="22"/>
          <w:szCs w:val="22"/>
          <w:lang w:val="sr-Cyrl-CS"/>
        </w:rPr>
      </w:pPr>
      <w:r w:rsidRPr="00A7772C">
        <w:rPr>
          <w:sz w:val="22"/>
          <w:szCs w:val="22"/>
          <w:lang w:val="pl-PL"/>
        </w:rPr>
        <w:tab/>
      </w:r>
      <w:r w:rsidRPr="00A7772C">
        <w:rPr>
          <w:sz w:val="22"/>
          <w:szCs w:val="22"/>
          <w:lang w:val="pl-PL"/>
        </w:rPr>
        <w:tab/>
      </w:r>
      <w:r w:rsidRPr="00A7772C">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r w:rsidR="00BB44F8">
        <w:rPr>
          <w:sz w:val="22"/>
          <w:szCs w:val="22"/>
          <w:lang w:val="pl-PL"/>
        </w:rPr>
        <w:tab/>
      </w: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471F1F" w:rsidRDefault="00471F1F" w:rsidP="00A7772C">
      <w:pPr>
        <w:rPr>
          <w:sz w:val="22"/>
          <w:szCs w:val="22"/>
          <w:lang w:val="sr-Cyrl-CS"/>
        </w:rPr>
      </w:pPr>
    </w:p>
    <w:p w:rsidR="002020F9" w:rsidRPr="00471F1F" w:rsidRDefault="00471F1F" w:rsidP="00A7772C">
      <w:pPr>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BB44F8">
        <w:rPr>
          <w:sz w:val="22"/>
          <w:szCs w:val="22"/>
          <w:lang w:val="pl-PL"/>
        </w:rPr>
        <w:tab/>
        <w:t xml:space="preserve">Прилог </w:t>
      </w:r>
      <w:r>
        <w:rPr>
          <w:sz w:val="22"/>
          <w:szCs w:val="22"/>
          <w:lang w:val="sr-Cyrl-CS"/>
        </w:rPr>
        <w:t>10</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ПОТВРДА</w:t>
      </w:r>
    </w:p>
    <w:p w:rsidR="002020F9" w:rsidRPr="00A7772C" w:rsidRDefault="002020F9" w:rsidP="00A7772C">
      <w:pPr>
        <w:rPr>
          <w:sz w:val="22"/>
          <w:szCs w:val="22"/>
          <w:lang w:val="pl-PL"/>
        </w:rPr>
      </w:pPr>
      <w:r w:rsidRPr="00A7772C">
        <w:rPr>
          <w:sz w:val="22"/>
          <w:szCs w:val="22"/>
          <w:lang w:val="pl-PL"/>
        </w:rPr>
        <w:t xml:space="preserve"> о пријему  конкурсне  документације</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DD1706">
      <w:pPr>
        <w:jc w:val="both"/>
        <w:rPr>
          <w:sz w:val="22"/>
          <w:szCs w:val="22"/>
          <w:lang w:val="pl-PL"/>
        </w:rPr>
      </w:pPr>
      <w:r w:rsidRPr="00A7772C">
        <w:rPr>
          <w:sz w:val="22"/>
          <w:szCs w:val="22"/>
          <w:lang w:val="pl-PL"/>
        </w:rPr>
        <w:t>ПОТВРЂУЈЕМ да сам дана   _________</w:t>
      </w:r>
      <w:r w:rsidR="00DD1706">
        <w:rPr>
          <w:sz w:val="22"/>
          <w:szCs w:val="22"/>
          <w:lang w:val="pl-PL"/>
        </w:rPr>
        <w:t xml:space="preserve">__ 2013.године, од </w:t>
      </w:r>
      <w:r w:rsidRPr="00A7772C">
        <w:rPr>
          <w:sz w:val="22"/>
          <w:szCs w:val="22"/>
          <w:lang w:val="pl-PL"/>
        </w:rPr>
        <w:t xml:space="preserve"> Клинике за стоматологију  Ниш, примио/преузео   комплетну  документацију  за подношење  понуде  за јавну набавку </w:t>
      </w:r>
      <w:r w:rsidR="006060F7">
        <w:rPr>
          <w:sz w:val="22"/>
          <w:szCs w:val="22"/>
          <w:lang w:val="pl-PL"/>
        </w:rPr>
        <w:t>4/</w:t>
      </w:r>
      <w:r w:rsidRPr="00A7772C">
        <w:rPr>
          <w:sz w:val="22"/>
          <w:szCs w:val="22"/>
          <w:lang w:val="pl-PL"/>
        </w:rPr>
        <w:t>2013 у отвореном поступку за ГРУПА_________________________________________</w:t>
      </w:r>
    </w:p>
    <w:p w:rsidR="002020F9" w:rsidRPr="00A7772C" w:rsidRDefault="002020F9" w:rsidP="00DD1706">
      <w:pPr>
        <w:jc w:val="both"/>
        <w:rPr>
          <w:sz w:val="22"/>
          <w:szCs w:val="22"/>
          <w:lang w:val="pl-PL"/>
        </w:rPr>
      </w:pPr>
      <w:r w:rsidRPr="00A7772C">
        <w:rPr>
          <w:sz w:val="22"/>
          <w:szCs w:val="22"/>
          <w:lang w:val="pl-PL"/>
        </w:rPr>
        <w:t xml:space="preserve">                                      ПАРТИЈА_________________________________________. </w:t>
      </w:r>
    </w:p>
    <w:p w:rsidR="002020F9" w:rsidRPr="00A7772C" w:rsidRDefault="002020F9" w:rsidP="00A7772C">
      <w:pPr>
        <w:rPr>
          <w:sz w:val="22"/>
          <w:szCs w:val="22"/>
          <w:lang w:val="pl-PL"/>
        </w:rPr>
      </w:pP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ПРЕУЗЕО:               Понуђач _________________________ </w:t>
      </w:r>
    </w:p>
    <w:p w:rsidR="002020F9" w:rsidRPr="00A7772C" w:rsidRDefault="002020F9" w:rsidP="00A7772C">
      <w:pPr>
        <w:rPr>
          <w:sz w:val="22"/>
          <w:szCs w:val="22"/>
          <w:lang w:val="pl-PL"/>
        </w:rPr>
      </w:pPr>
      <w:r w:rsidRPr="00A7772C">
        <w:rPr>
          <w:sz w:val="22"/>
          <w:szCs w:val="22"/>
          <w:lang w:val="pl-PL"/>
        </w:rPr>
        <w:t xml:space="preserve">                                                                                   </w:t>
      </w:r>
    </w:p>
    <w:p w:rsidR="002020F9" w:rsidRPr="00A7772C" w:rsidRDefault="002020F9" w:rsidP="00A7772C">
      <w:pPr>
        <w:rPr>
          <w:sz w:val="22"/>
          <w:szCs w:val="22"/>
          <w:lang w:val="pl-PL"/>
        </w:rPr>
      </w:pPr>
      <w:r w:rsidRPr="00A7772C">
        <w:rPr>
          <w:sz w:val="22"/>
          <w:szCs w:val="22"/>
          <w:lang w:val="pl-PL"/>
        </w:rPr>
        <w:t xml:space="preserve">                                                                                  ______________________________</w:t>
      </w:r>
    </w:p>
    <w:p w:rsidR="002020F9" w:rsidRPr="00A7772C" w:rsidRDefault="002020F9" w:rsidP="00A7772C">
      <w:pPr>
        <w:rPr>
          <w:sz w:val="22"/>
          <w:szCs w:val="22"/>
          <w:lang w:val="pl-PL"/>
        </w:rPr>
      </w:pPr>
      <w:r w:rsidRPr="00A7772C">
        <w:rPr>
          <w:sz w:val="22"/>
          <w:szCs w:val="22"/>
          <w:lang w:val="pl-PL"/>
        </w:rPr>
        <w:t xml:space="preserve">                                                                                  (Потпис  овлашћеног представника  Понуђача)</w:t>
      </w:r>
    </w:p>
    <w:p w:rsidR="002020F9" w:rsidRPr="00A7772C" w:rsidRDefault="002020F9" w:rsidP="00A7772C">
      <w:pPr>
        <w:rPr>
          <w:sz w:val="22"/>
          <w:szCs w:val="22"/>
          <w:lang w:val="pl-PL"/>
        </w:rPr>
      </w:pPr>
      <w:r w:rsidRPr="00A7772C">
        <w:rPr>
          <w:sz w:val="22"/>
          <w:szCs w:val="22"/>
          <w:lang w:val="pl-PL"/>
        </w:rPr>
        <w:t xml:space="preserve">                                                                                 Бр.личне карте 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Контакт тел/ факс_____________________</w:t>
      </w:r>
    </w:p>
    <w:p w:rsidR="002020F9" w:rsidRPr="00A7772C" w:rsidRDefault="002020F9" w:rsidP="00A7772C">
      <w:pPr>
        <w:rPr>
          <w:sz w:val="22"/>
          <w:szCs w:val="22"/>
          <w:lang w:val="pl-PL"/>
        </w:rPr>
      </w:pPr>
    </w:p>
    <w:p w:rsidR="002020F9" w:rsidRPr="00A7772C" w:rsidRDefault="002020F9" w:rsidP="00A7772C">
      <w:pPr>
        <w:rPr>
          <w:sz w:val="22"/>
          <w:szCs w:val="22"/>
          <w:lang w:val="pl-PL"/>
        </w:rPr>
      </w:pPr>
      <w:r w:rsidRPr="00A7772C">
        <w:rPr>
          <w:sz w:val="22"/>
          <w:szCs w:val="22"/>
          <w:lang w:val="pl-PL"/>
        </w:rPr>
        <w:t xml:space="preserve">                                                                                Адреса фирме_________________________</w:t>
      </w:r>
    </w:p>
    <w:p w:rsidR="002020F9" w:rsidRPr="00A7772C" w:rsidRDefault="002020F9" w:rsidP="00A7772C">
      <w:pPr>
        <w:rPr>
          <w:sz w:val="22"/>
          <w:szCs w:val="22"/>
          <w:lang w:val="pl-PL"/>
        </w:rPr>
      </w:pPr>
      <w:r w:rsidRPr="00A7772C">
        <w:rPr>
          <w:sz w:val="22"/>
          <w:szCs w:val="22"/>
          <w:lang w:val="pl-PL"/>
        </w:rPr>
        <w:t xml:space="preserve">                                                                  </w:t>
      </w:r>
    </w:p>
    <w:p w:rsidR="002020F9" w:rsidRPr="00A7772C" w:rsidRDefault="002020F9" w:rsidP="00A7772C">
      <w:pPr>
        <w:rPr>
          <w:sz w:val="22"/>
          <w:szCs w:val="22"/>
          <w:lang w:val="pl-PL"/>
        </w:rPr>
      </w:pPr>
    </w:p>
    <w:p w:rsidR="00493065" w:rsidRPr="001565E8" w:rsidRDefault="00493065" w:rsidP="002020F9">
      <w:pPr>
        <w:pStyle w:val="Heading1"/>
        <w:jc w:val="center"/>
        <w:rPr>
          <w:sz w:val="22"/>
          <w:szCs w:val="22"/>
        </w:rPr>
      </w:pPr>
    </w:p>
    <w:sectPr w:rsidR="00493065" w:rsidRPr="001565E8" w:rsidSect="00CC66CD">
      <w:headerReference w:type="default" r:id="rId8"/>
      <w:footerReference w:type="default" r:id="rId9"/>
      <w:pgSz w:w="11907" w:h="16839" w:code="9"/>
      <w:pgMar w:top="680" w:right="851" w:bottom="68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34" w:rsidRDefault="00F34934" w:rsidP="00646BA7">
      <w:r>
        <w:separator/>
      </w:r>
    </w:p>
  </w:endnote>
  <w:endnote w:type="continuationSeparator" w:id="0">
    <w:p w:rsidR="00F34934" w:rsidRDefault="00F34934" w:rsidP="0064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YUTimes">
    <w:altName w:val="Goudy Old Style"/>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681"/>
      <w:docPartObj>
        <w:docPartGallery w:val="Page Numbers (Bottom of Page)"/>
        <w:docPartUnique/>
      </w:docPartObj>
    </w:sdtPr>
    <w:sdtContent>
      <w:p w:rsidR="000B5811" w:rsidRDefault="00BA2DEC">
        <w:pPr>
          <w:pStyle w:val="Footer"/>
          <w:jc w:val="right"/>
        </w:pPr>
        <w:fldSimple w:instr=" PAGE   \* MERGEFORMAT ">
          <w:r w:rsidR="00DC1E95">
            <w:rPr>
              <w:noProof/>
            </w:rPr>
            <w:t>3</w:t>
          </w:r>
        </w:fldSimple>
      </w:p>
    </w:sdtContent>
  </w:sdt>
  <w:p w:rsidR="000B5811" w:rsidRPr="002C68A6" w:rsidRDefault="000B5811">
    <w:pPr>
      <w:pStyle w:val="Footer"/>
      <w:rPr>
        <w:lang w:val="sr-Cyrl-CS"/>
      </w:rPr>
    </w:pPr>
    <w:r>
      <w:rPr>
        <w:lang w:val="sr-Cyrl-CS"/>
      </w:rPr>
      <w:tab/>
      <w:t xml:space="preserve">ЈН </w:t>
    </w:r>
    <w:r>
      <w:rPr>
        <w:lang w:val="sr-Latn-CS"/>
      </w:rPr>
      <w:t>4/</w:t>
    </w:r>
    <w:r>
      <w:rPr>
        <w:lang w:val="sr-Cyrl-CS"/>
      </w:rPr>
      <w:t>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34" w:rsidRDefault="00F34934" w:rsidP="00646BA7">
      <w:r>
        <w:separator/>
      </w:r>
    </w:p>
  </w:footnote>
  <w:footnote w:type="continuationSeparator" w:id="0">
    <w:p w:rsidR="00F34934" w:rsidRDefault="00F34934" w:rsidP="0064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34" w:type="dxa"/>
      <w:tblLook w:val="01E0"/>
    </w:tblPr>
    <w:tblGrid>
      <w:gridCol w:w="3970"/>
      <w:gridCol w:w="2585"/>
      <w:gridCol w:w="3369"/>
    </w:tblGrid>
    <w:tr w:rsidR="000B5811" w:rsidRPr="005920CD">
      <w:tc>
        <w:tcPr>
          <w:tcW w:w="3970" w:type="dxa"/>
        </w:tcPr>
        <w:p w:rsidR="000B5811" w:rsidRPr="005920CD" w:rsidRDefault="000B5811" w:rsidP="00CC66CD">
          <w:pPr>
            <w:pStyle w:val="Header"/>
            <w:ind w:right="-501"/>
            <w:rPr>
              <w:sz w:val="20"/>
              <w:szCs w:val="20"/>
              <w:lang w:val="hr-HR"/>
            </w:rPr>
          </w:pPr>
          <w:r w:rsidRPr="00D42964">
            <w:rPr>
              <w:sz w:val="20"/>
              <w:szCs w:val="20"/>
              <w:lang w:val="pl-PL"/>
            </w:rPr>
            <w:t xml:space="preserve">KLINIKA </w:t>
          </w:r>
          <w:r w:rsidRPr="005920CD">
            <w:rPr>
              <w:sz w:val="20"/>
              <w:szCs w:val="20"/>
              <w:lang w:val="hr-HR"/>
            </w:rPr>
            <w:t>ZA STOMATOLOGIJU NIŠ</w:t>
          </w:r>
        </w:p>
        <w:p w:rsidR="000B5811" w:rsidRPr="005920CD" w:rsidRDefault="000B5811" w:rsidP="00CC66CD">
          <w:pPr>
            <w:pStyle w:val="Header"/>
            <w:rPr>
              <w:sz w:val="20"/>
              <w:szCs w:val="20"/>
              <w:lang w:val="hr-HR"/>
            </w:rPr>
          </w:pPr>
          <w:r w:rsidRPr="005920CD">
            <w:rPr>
              <w:sz w:val="20"/>
              <w:szCs w:val="20"/>
              <w:lang w:val="hr-HR"/>
            </w:rPr>
            <w:t>Bulevar  dr Zorana Đinđića 52</w:t>
          </w:r>
        </w:p>
        <w:p w:rsidR="000B5811" w:rsidRPr="005920CD" w:rsidRDefault="000B5811" w:rsidP="00CC66CD">
          <w:pPr>
            <w:pStyle w:val="Header"/>
            <w:ind w:left="-142" w:firstLine="142"/>
            <w:rPr>
              <w:sz w:val="20"/>
              <w:szCs w:val="20"/>
              <w:lang w:val="hr-HR"/>
            </w:rPr>
          </w:pPr>
          <w:r w:rsidRPr="005920CD">
            <w:rPr>
              <w:sz w:val="20"/>
              <w:szCs w:val="20"/>
              <w:lang w:val="hr-HR"/>
            </w:rPr>
            <w:t>18000 Niš, Srbija</w:t>
          </w:r>
        </w:p>
        <w:p w:rsidR="000B5811" w:rsidRPr="005920CD" w:rsidRDefault="000B5811" w:rsidP="00CC66CD">
          <w:pPr>
            <w:pStyle w:val="Header"/>
            <w:rPr>
              <w:sz w:val="20"/>
              <w:szCs w:val="20"/>
              <w:lang w:val="hr-HR"/>
            </w:rPr>
          </w:pPr>
          <w:r w:rsidRPr="005920CD">
            <w:rPr>
              <w:sz w:val="20"/>
              <w:szCs w:val="20"/>
              <w:lang w:val="hr-HR"/>
            </w:rPr>
            <w:t>Tel./Centrala 018 4226-216</w:t>
          </w:r>
        </w:p>
        <w:p w:rsidR="000B5811" w:rsidRPr="005920CD" w:rsidRDefault="000B5811" w:rsidP="00CC66CD">
          <w:pPr>
            <w:pStyle w:val="Header"/>
            <w:rPr>
              <w:sz w:val="20"/>
              <w:szCs w:val="20"/>
              <w:lang w:val="hr-HR"/>
            </w:rPr>
          </w:pPr>
          <w:r w:rsidRPr="005920CD">
            <w:rPr>
              <w:sz w:val="20"/>
              <w:szCs w:val="20"/>
              <w:lang w:val="hr-HR"/>
            </w:rPr>
            <w:t xml:space="preserve">                             4222-403</w:t>
          </w:r>
        </w:p>
        <w:p w:rsidR="000B5811" w:rsidRPr="005920CD" w:rsidRDefault="000B5811" w:rsidP="00CC66CD">
          <w:pPr>
            <w:pStyle w:val="Header"/>
            <w:rPr>
              <w:sz w:val="20"/>
              <w:szCs w:val="20"/>
              <w:lang w:val="hr-HR"/>
            </w:rPr>
          </w:pPr>
          <w:r w:rsidRPr="005920CD">
            <w:rPr>
              <w:sz w:val="20"/>
              <w:szCs w:val="20"/>
              <w:lang w:val="hr-HR"/>
            </w:rPr>
            <w:t>Tel./Fax</w:t>
          </w:r>
          <w:r>
            <w:rPr>
              <w:sz w:val="20"/>
              <w:szCs w:val="20"/>
              <w:lang w:val="hr-HR"/>
            </w:rPr>
            <w:t xml:space="preserve">         </w:t>
          </w:r>
          <w:r w:rsidRPr="005920CD">
            <w:rPr>
              <w:sz w:val="20"/>
              <w:szCs w:val="20"/>
              <w:lang w:val="hr-HR"/>
            </w:rPr>
            <w:t>018 453-6736</w:t>
          </w:r>
        </w:p>
        <w:p w:rsidR="000B5811" w:rsidRPr="00D42964" w:rsidRDefault="000B5811" w:rsidP="00CC66CD">
          <w:pPr>
            <w:pStyle w:val="Header"/>
            <w:ind w:right="-359"/>
            <w:rPr>
              <w:sz w:val="20"/>
              <w:szCs w:val="20"/>
              <w:lang w:val="it-IT"/>
            </w:rPr>
          </w:pPr>
          <w:r w:rsidRPr="005920CD">
            <w:rPr>
              <w:sz w:val="20"/>
              <w:szCs w:val="20"/>
              <w:lang w:val="hr-HR"/>
            </w:rPr>
            <w:t>e-mail: stomatolog</w:t>
          </w:r>
          <w:r w:rsidRPr="00D42964">
            <w:rPr>
              <w:sz w:val="20"/>
              <w:szCs w:val="20"/>
              <w:lang w:val="it-IT"/>
            </w:rPr>
            <w:t>_nis@ptt.rs</w:t>
          </w:r>
        </w:p>
        <w:p w:rsidR="000B5811" w:rsidRPr="005920CD" w:rsidRDefault="000B5811" w:rsidP="00CC66CD">
          <w:pPr>
            <w:pStyle w:val="Header"/>
            <w:rPr>
              <w:lang w:val="hr-HR"/>
            </w:rPr>
          </w:pPr>
        </w:p>
        <w:p w:rsidR="000B5811" w:rsidRPr="005920CD" w:rsidRDefault="000B5811">
          <w:pPr>
            <w:pStyle w:val="Header"/>
            <w:rPr>
              <w:lang w:val="hr-HR"/>
            </w:rPr>
          </w:pPr>
        </w:p>
      </w:tc>
      <w:tc>
        <w:tcPr>
          <w:tcW w:w="2585" w:type="dxa"/>
        </w:tcPr>
        <w:p w:rsidR="000B5811" w:rsidRPr="00B12111" w:rsidRDefault="00BA2DEC" w:rsidP="00CC66CD">
          <w:pPr>
            <w:pStyle w:val="Header"/>
            <w:tabs>
              <w:tab w:val="left" w:pos="351"/>
              <w:tab w:val="left" w:pos="918"/>
            </w:tabs>
            <w:ind w:left="351" w:right="34" w:hanging="425"/>
            <w:jc w:val="center"/>
            <w:rPr>
              <w:b/>
              <w:lang w:val="hr-HR"/>
            </w:rPr>
          </w:pPr>
          <w:r w:rsidRPr="00BA2DEC">
            <w:rPr>
              <w:b/>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107.05pt">
                <v:imagedata r:id="rId1" o:title="klinika%20za%20stomatologiju"/>
              </v:shape>
            </w:pict>
          </w:r>
        </w:p>
      </w:tc>
      <w:tc>
        <w:tcPr>
          <w:tcW w:w="3369" w:type="dxa"/>
        </w:tcPr>
        <w:p w:rsidR="000B5811" w:rsidRPr="005920CD" w:rsidRDefault="000B5811" w:rsidP="00CC66CD">
          <w:pPr>
            <w:pStyle w:val="Header"/>
            <w:jc w:val="right"/>
            <w:rPr>
              <w:sz w:val="20"/>
              <w:szCs w:val="20"/>
              <w:lang w:val="hr-HR"/>
            </w:rPr>
          </w:pPr>
          <w:r w:rsidRPr="005920CD">
            <w:rPr>
              <w:sz w:val="20"/>
              <w:szCs w:val="20"/>
            </w:rPr>
            <w:t xml:space="preserve">CLINIC OF STOMATOLOGY </w:t>
          </w:r>
          <w:smartTag w:uri="urn:schemas-microsoft-com:office:smarttags" w:element="place">
            <w:smartTag w:uri="urn:schemas-microsoft-com:office:smarttags" w:element="City">
              <w:r w:rsidRPr="005920CD">
                <w:rPr>
                  <w:sz w:val="20"/>
                  <w:szCs w:val="20"/>
                </w:rPr>
                <w:t>NIS</w:t>
              </w:r>
            </w:smartTag>
          </w:smartTag>
        </w:p>
        <w:p w:rsidR="000B5811" w:rsidRPr="005920CD" w:rsidRDefault="000B5811" w:rsidP="00CC66CD">
          <w:pPr>
            <w:pStyle w:val="Header"/>
            <w:jc w:val="right"/>
            <w:rPr>
              <w:sz w:val="20"/>
              <w:szCs w:val="20"/>
              <w:lang w:val="hr-HR"/>
            </w:rPr>
          </w:pPr>
          <w:r w:rsidRPr="005920CD">
            <w:rPr>
              <w:sz w:val="20"/>
              <w:szCs w:val="20"/>
              <w:lang w:val="hr-HR"/>
            </w:rPr>
            <w:t>Bulevar  dr Zorana Đinđića 52</w:t>
          </w:r>
        </w:p>
        <w:p w:rsidR="000B5811" w:rsidRPr="005920CD" w:rsidRDefault="000B5811" w:rsidP="00CC66CD">
          <w:pPr>
            <w:pStyle w:val="Header"/>
            <w:jc w:val="right"/>
            <w:rPr>
              <w:sz w:val="20"/>
              <w:szCs w:val="20"/>
              <w:lang w:val="hr-HR"/>
            </w:rPr>
          </w:pPr>
          <w:r w:rsidRPr="005920CD">
            <w:rPr>
              <w:sz w:val="20"/>
              <w:szCs w:val="20"/>
              <w:lang w:val="hr-HR"/>
            </w:rPr>
            <w:t>18000 Niš, Serbia</w:t>
          </w:r>
        </w:p>
        <w:p w:rsidR="000B5811" w:rsidRPr="005920CD" w:rsidRDefault="000B5811" w:rsidP="00CC66CD">
          <w:pPr>
            <w:pStyle w:val="Header"/>
            <w:jc w:val="right"/>
            <w:rPr>
              <w:sz w:val="20"/>
              <w:szCs w:val="20"/>
              <w:lang w:val="hr-HR"/>
            </w:rPr>
          </w:pPr>
          <w:r w:rsidRPr="005920CD">
            <w:rPr>
              <w:sz w:val="20"/>
              <w:szCs w:val="20"/>
              <w:lang w:val="hr-HR"/>
            </w:rPr>
            <w:t>Tel./Centrala +381 18 4226-216</w:t>
          </w:r>
        </w:p>
        <w:p w:rsidR="000B5811" w:rsidRPr="005920CD" w:rsidRDefault="000B5811" w:rsidP="00CC66CD">
          <w:pPr>
            <w:pStyle w:val="Header"/>
            <w:jc w:val="right"/>
            <w:rPr>
              <w:sz w:val="20"/>
              <w:szCs w:val="20"/>
              <w:lang w:val="hr-HR"/>
            </w:rPr>
          </w:pPr>
          <w:r w:rsidRPr="005920CD">
            <w:rPr>
              <w:sz w:val="20"/>
              <w:szCs w:val="20"/>
              <w:lang w:val="hr-HR"/>
            </w:rPr>
            <w:t xml:space="preserve">                             4222-403</w:t>
          </w:r>
        </w:p>
        <w:p w:rsidR="000B5811" w:rsidRPr="005920CD" w:rsidRDefault="000B5811" w:rsidP="00CC66CD">
          <w:pPr>
            <w:pStyle w:val="Header"/>
            <w:jc w:val="right"/>
            <w:rPr>
              <w:sz w:val="20"/>
              <w:szCs w:val="20"/>
              <w:lang w:val="hr-HR"/>
            </w:rPr>
          </w:pPr>
          <w:r w:rsidRPr="005920CD">
            <w:rPr>
              <w:sz w:val="20"/>
              <w:szCs w:val="20"/>
              <w:lang w:val="hr-HR"/>
            </w:rPr>
            <w:t>Tel./Fax.+381 18 453-6736</w:t>
          </w:r>
        </w:p>
        <w:p w:rsidR="000B5811" w:rsidRPr="00D42964" w:rsidRDefault="000B5811" w:rsidP="00CC66CD">
          <w:pPr>
            <w:pStyle w:val="Header"/>
            <w:jc w:val="right"/>
            <w:rPr>
              <w:sz w:val="20"/>
              <w:szCs w:val="20"/>
              <w:lang w:val="it-IT"/>
            </w:rPr>
          </w:pPr>
          <w:r w:rsidRPr="005920CD">
            <w:rPr>
              <w:sz w:val="20"/>
              <w:szCs w:val="20"/>
              <w:lang w:val="hr-HR"/>
            </w:rPr>
            <w:t>e-mail: stomatolog</w:t>
          </w:r>
          <w:r w:rsidRPr="00D42964">
            <w:rPr>
              <w:sz w:val="20"/>
              <w:szCs w:val="20"/>
              <w:lang w:val="it-IT"/>
            </w:rPr>
            <w:t>_nis@ptt.rs</w:t>
          </w:r>
        </w:p>
        <w:p w:rsidR="000B5811" w:rsidRPr="005920CD" w:rsidRDefault="000B5811" w:rsidP="00CC66CD">
          <w:pPr>
            <w:pStyle w:val="Header"/>
            <w:jc w:val="right"/>
            <w:rPr>
              <w:lang w:val="hr-HR"/>
            </w:rPr>
          </w:pPr>
        </w:p>
      </w:tc>
    </w:tr>
  </w:tbl>
  <w:p w:rsidR="000B5811" w:rsidRDefault="000B5811">
    <w:pPr>
      <w:pStyle w:val="Header"/>
      <w:rPr>
        <w:lang w:val="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8A7018"/>
    <w:lvl w:ilvl="0">
      <w:numFmt w:val="bullet"/>
      <w:lvlText w:val="*"/>
      <w:lvlJc w:val="left"/>
    </w:lvl>
  </w:abstractNum>
  <w:abstractNum w:abstractNumId="1">
    <w:nsid w:val="064A76E3"/>
    <w:multiLevelType w:val="singleLevel"/>
    <w:tmpl w:val="AF34EDF6"/>
    <w:lvl w:ilvl="0">
      <w:start w:val="1"/>
      <w:numFmt w:val="decimal"/>
      <w:lvlText w:val="%1"/>
      <w:legacy w:legacy="1" w:legacySpace="0" w:legacyIndent="0"/>
      <w:lvlJc w:val="left"/>
      <w:pPr>
        <w:ind w:left="-715" w:firstLine="0"/>
      </w:pPr>
    </w:lvl>
  </w:abstractNum>
  <w:abstractNum w:abstractNumId="2">
    <w:nsid w:val="0D941878"/>
    <w:multiLevelType w:val="hybridMultilevel"/>
    <w:tmpl w:val="7EF855EA"/>
    <w:lvl w:ilvl="0" w:tplc="A05EDA9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1A026616"/>
    <w:multiLevelType w:val="singleLevel"/>
    <w:tmpl w:val="7F6CF20E"/>
    <w:lvl w:ilvl="0">
      <w:start w:val="1"/>
      <w:numFmt w:val="decimal"/>
      <w:lvlText w:val="%1"/>
      <w:legacy w:legacy="1" w:legacySpace="0" w:legacyIndent="0"/>
      <w:lvlJc w:val="left"/>
      <w:pPr>
        <w:ind w:left="10" w:firstLine="0"/>
      </w:pPr>
    </w:lvl>
  </w:abstractNum>
  <w:abstractNum w:abstractNumId="4">
    <w:nsid w:val="1E991377"/>
    <w:multiLevelType w:val="singleLevel"/>
    <w:tmpl w:val="7F6CF20E"/>
    <w:lvl w:ilvl="0">
      <w:start w:val="1"/>
      <w:numFmt w:val="decimal"/>
      <w:lvlText w:val="%1"/>
      <w:legacy w:legacy="1" w:legacySpace="0" w:legacyIndent="0"/>
      <w:lvlJc w:val="left"/>
      <w:pPr>
        <w:ind w:left="0" w:firstLine="0"/>
      </w:pPr>
    </w:lvl>
  </w:abstractNum>
  <w:abstractNum w:abstractNumId="5">
    <w:nsid w:val="1EFB3CC0"/>
    <w:multiLevelType w:val="singleLevel"/>
    <w:tmpl w:val="7F6CF20E"/>
    <w:lvl w:ilvl="0">
      <w:start w:val="1"/>
      <w:numFmt w:val="decimal"/>
      <w:lvlText w:val="%1"/>
      <w:legacy w:legacy="1" w:legacySpace="0" w:legacyIndent="0"/>
      <w:lvlJc w:val="left"/>
      <w:pPr>
        <w:ind w:left="14" w:firstLine="0"/>
      </w:pPr>
    </w:lvl>
  </w:abstractNum>
  <w:abstractNum w:abstractNumId="6">
    <w:nsid w:val="277F791E"/>
    <w:multiLevelType w:val="singleLevel"/>
    <w:tmpl w:val="6D74751C"/>
    <w:lvl w:ilvl="0">
      <w:start w:val="1"/>
      <w:numFmt w:val="decimal"/>
      <w:lvlText w:val="%1"/>
      <w:legacy w:legacy="1" w:legacySpace="0" w:legacyIndent="0"/>
      <w:lvlJc w:val="left"/>
      <w:pPr>
        <w:ind w:left="0" w:firstLine="0"/>
      </w:pPr>
    </w:lvl>
  </w:abstractNum>
  <w:abstractNum w:abstractNumId="7">
    <w:nsid w:val="27C02448"/>
    <w:multiLevelType w:val="hybridMultilevel"/>
    <w:tmpl w:val="1E560D02"/>
    <w:lvl w:ilvl="0" w:tplc="8970FDB2">
      <w:numFmt w:val="bullet"/>
      <w:lvlText w:val="-"/>
      <w:lvlJc w:val="left"/>
      <w:pPr>
        <w:tabs>
          <w:tab w:val="num" w:pos="1987"/>
        </w:tabs>
        <w:ind w:left="1987" w:hanging="360"/>
      </w:pPr>
      <w:rPr>
        <w:rFonts w:ascii="Times New Roman" w:eastAsia="Times New Roman" w:hAnsi="Times New Roman" w:cs="Times New Roman" w:hint="default"/>
      </w:rPr>
    </w:lvl>
    <w:lvl w:ilvl="1" w:tplc="081A0003" w:tentative="1">
      <w:start w:val="1"/>
      <w:numFmt w:val="bullet"/>
      <w:lvlText w:val="o"/>
      <w:lvlJc w:val="left"/>
      <w:pPr>
        <w:tabs>
          <w:tab w:val="num" w:pos="2707"/>
        </w:tabs>
        <w:ind w:left="2707" w:hanging="360"/>
      </w:pPr>
      <w:rPr>
        <w:rFonts w:ascii="Courier New" w:hAnsi="Courier New" w:cs="Courier New" w:hint="default"/>
      </w:rPr>
    </w:lvl>
    <w:lvl w:ilvl="2" w:tplc="081A0005" w:tentative="1">
      <w:start w:val="1"/>
      <w:numFmt w:val="bullet"/>
      <w:lvlText w:val=""/>
      <w:lvlJc w:val="left"/>
      <w:pPr>
        <w:tabs>
          <w:tab w:val="num" w:pos="3427"/>
        </w:tabs>
        <w:ind w:left="3427" w:hanging="360"/>
      </w:pPr>
      <w:rPr>
        <w:rFonts w:ascii="Wingdings" w:hAnsi="Wingdings" w:hint="default"/>
      </w:rPr>
    </w:lvl>
    <w:lvl w:ilvl="3" w:tplc="081A0001" w:tentative="1">
      <w:start w:val="1"/>
      <w:numFmt w:val="bullet"/>
      <w:lvlText w:val=""/>
      <w:lvlJc w:val="left"/>
      <w:pPr>
        <w:tabs>
          <w:tab w:val="num" w:pos="4147"/>
        </w:tabs>
        <w:ind w:left="4147" w:hanging="360"/>
      </w:pPr>
      <w:rPr>
        <w:rFonts w:ascii="Symbol" w:hAnsi="Symbol" w:hint="default"/>
      </w:rPr>
    </w:lvl>
    <w:lvl w:ilvl="4" w:tplc="081A0003" w:tentative="1">
      <w:start w:val="1"/>
      <w:numFmt w:val="bullet"/>
      <w:lvlText w:val="o"/>
      <w:lvlJc w:val="left"/>
      <w:pPr>
        <w:tabs>
          <w:tab w:val="num" w:pos="4867"/>
        </w:tabs>
        <w:ind w:left="4867" w:hanging="360"/>
      </w:pPr>
      <w:rPr>
        <w:rFonts w:ascii="Courier New" w:hAnsi="Courier New" w:cs="Courier New" w:hint="default"/>
      </w:rPr>
    </w:lvl>
    <w:lvl w:ilvl="5" w:tplc="081A0005" w:tentative="1">
      <w:start w:val="1"/>
      <w:numFmt w:val="bullet"/>
      <w:lvlText w:val=""/>
      <w:lvlJc w:val="left"/>
      <w:pPr>
        <w:tabs>
          <w:tab w:val="num" w:pos="5587"/>
        </w:tabs>
        <w:ind w:left="5587" w:hanging="360"/>
      </w:pPr>
      <w:rPr>
        <w:rFonts w:ascii="Wingdings" w:hAnsi="Wingdings" w:hint="default"/>
      </w:rPr>
    </w:lvl>
    <w:lvl w:ilvl="6" w:tplc="081A0001" w:tentative="1">
      <w:start w:val="1"/>
      <w:numFmt w:val="bullet"/>
      <w:lvlText w:val=""/>
      <w:lvlJc w:val="left"/>
      <w:pPr>
        <w:tabs>
          <w:tab w:val="num" w:pos="6307"/>
        </w:tabs>
        <w:ind w:left="6307" w:hanging="360"/>
      </w:pPr>
      <w:rPr>
        <w:rFonts w:ascii="Symbol" w:hAnsi="Symbol" w:hint="default"/>
      </w:rPr>
    </w:lvl>
    <w:lvl w:ilvl="7" w:tplc="081A0003" w:tentative="1">
      <w:start w:val="1"/>
      <w:numFmt w:val="bullet"/>
      <w:lvlText w:val="o"/>
      <w:lvlJc w:val="left"/>
      <w:pPr>
        <w:tabs>
          <w:tab w:val="num" w:pos="7027"/>
        </w:tabs>
        <w:ind w:left="7027" w:hanging="360"/>
      </w:pPr>
      <w:rPr>
        <w:rFonts w:ascii="Courier New" w:hAnsi="Courier New" w:cs="Courier New" w:hint="default"/>
      </w:rPr>
    </w:lvl>
    <w:lvl w:ilvl="8" w:tplc="081A0005" w:tentative="1">
      <w:start w:val="1"/>
      <w:numFmt w:val="bullet"/>
      <w:lvlText w:val=""/>
      <w:lvlJc w:val="left"/>
      <w:pPr>
        <w:tabs>
          <w:tab w:val="num" w:pos="7747"/>
        </w:tabs>
        <w:ind w:left="7747" w:hanging="360"/>
      </w:pPr>
      <w:rPr>
        <w:rFonts w:ascii="Wingdings" w:hAnsi="Wingdings" w:hint="default"/>
      </w:rPr>
    </w:lvl>
  </w:abstractNum>
  <w:abstractNum w:abstractNumId="8">
    <w:nsid w:val="28E500E7"/>
    <w:multiLevelType w:val="singleLevel"/>
    <w:tmpl w:val="7F6CF20E"/>
    <w:lvl w:ilvl="0">
      <w:start w:val="1"/>
      <w:numFmt w:val="decimal"/>
      <w:lvlText w:val="%1"/>
      <w:legacy w:legacy="1" w:legacySpace="0" w:legacyIndent="0"/>
      <w:lvlJc w:val="left"/>
      <w:pPr>
        <w:ind w:left="0" w:firstLine="0"/>
      </w:pPr>
    </w:lvl>
  </w:abstractNum>
  <w:abstractNum w:abstractNumId="9">
    <w:nsid w:val="296249AE"/>
    <w:multiLevelType w:val="hybridMultilevel"/>
    <w:tmpl w:val="65ACCED4"/>
    <w:lvl w:ilvl="0" w:tplc="68308BA0">
      <w:start w:val="1"/>
      <w:numFmt w:val="upperLetter"/>
      <w:lvlText w:val="%1)"/>
      <w:lvlJc w:val="left"/>
      <w:pPr>
        <w:tabs>
          <w:tab w:val="num" w:pos="1080"/>
        </w:tabs>
        <w:ind w:left="1080" w:hanging="360"/>
      </w:pPr>
      <w:rPr>
        <w:rFonts w:hint="default"/>
      </w:rPr>
    </w:lvl>
    <w:lvl w:ilvl="1" w:tplc="322291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D920CC"/>
    <w:multiLevelType w:val="singleLevel"/>
    <w:tmpl w:val="AF34EDF6"/>
    <w:lvl w:ilvl="0">
      <w:start w:val="1"/>
      <w:numFmt w:val="decimal"/>
      <w:lvlText w:val="%1"/>
      <w:legacy w:legacy="1" w:legacySpace="0" w:legacyIndent="0"/>
      <w:lvlJc w:val="left"/>
      <w:pPr>
        <w:ind w:left="0" w:firstLine="0"/>
      </w:pPr>
    </w:lvl>
  </w:abstractNum>
  <w:abstractNum w:abstractNumId="11">
    <w:nsid w:val="2EAA6A81"/>
    <w:multiLevelType w:val="hybridMultilevel"/>
    <w:tmpl w:val="9CAC077E"/>
    <w:lvl w:ilvl="0" w:tplc="328C9E48">
      <w:start w:val="13"/>
      <w:numFmt w:val="bullet"/>
      <w:lvlText w:val="–"/>
      <w:lvlJc w:val="left"/>
      <w:pPr>
        <w:ind w:left="720" w:hanging="360"/>
      </w:pPr>
      <w:rPr>
        <w:rFonts w:ascii="Times New Roman" w:eastAsia="Times New Roman" w:hAnsi="Times New Roman" w:cs="Times New Roman" w:hint="default"/>
        <w:sz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F191E74"/>
    <w:multiLevelType w:val="singleLevel"/>
    <w:tmpl w:val="7F6CF20E"/>
    <w:lvl w:ilvl="0">
      <w:start w:val="1"/>
      <w:numFmt w:val="decimal"/>
      <w:lvlText w:val="%1"/>
      <w:legacy w:legacy="1" w:legacySpace="0" w:legacyIndent="0"/>
      <w:lvlJc w:val="left"/>
      <w:pPr>
        <w:ind w:left="14" w:firstLine="0"/>
      </w:pPr>
    </w:lvl>
  </w:abstractNum>
  <w:abstractNum w:abstractNumId="13">
    <w:nsid w:val="32757DC0"/>
    <w:multiLevelType w:val="hybridMultilevel"/>
    <w:tmpl w:val="3FCE3B88"/>
    <w:lvl w:ilvl="0" w:tplc="5C021698">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72246D3"/>
    <w:multiLevelType w:val="hybridMultilevel"/>
    <w:tmpl w:val="48DA22CA"/>
    <w:lvl w:ilvl="0" w:tplc="C808686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0F1C4F"/>
    <w:multiLevelType w:val="singleLevel"/>
    <w:tmpl w:val="7F6CF20E"/>
    <w:lvl w:ilvl="0">
      <w:start w:val="8"/>
      <w:numFmt w:val="decimal"/>
      <w:lvlText w:val="%1"/>
      <w:legacy w:legacy="1" w:legacySpace="0" w:legacyIndent="0"/>
      <w:lvlJc w:val="left"/>
      <w:pPr>
        <w:ind w:left="-720" w:firstLine="0"/>
      </w:pPr>
    </w:lvl>
  </w:abstractNum>
  <w:abstractNum w:abstractNumId="16">
    <w:nsid w:val="410C30C6"/>
    <w:multiLevelType w:val="singleLevel"/>
    <w:tmpl w:val="9F8C415E"/>
    <w:lvl w:ilvl="0">
      <w:start w:val="4"/>
      <w:numFmt w:val="decimal"/>
      <w:lvlText w:val="%1"/>
      <w:legacy w:legacy="1" w:legacySpace="0" w:legacyIndent="0"/>
      <w:lvlJc w:val="left"/>
      <w:pPr>
        <w:ind w:left="14" w:firstLine="0"/>
      </w:pPr>
    </w:lvl>
  </w:abstractNum>
  <w:abstractNum w:abstractNumId="17">
    <w:nsid w:val="47B067F6"/>
    <w:multiLevelType w:val="singleLevel"/>
    <w:tmpl w:val="1F46448E"/>
    <w:lvl w:ilvl="0">
      <w:start w:val="3"/>
      <w:numFmt w:val="decimal"/>
      <w:lvlText w:val="%1"/>
      <w:legacy w:legacy="1" w:legacySpace="0" w:legacyIndent="0"/>
      <w:lvlJc w:val="left"/>
      <w:pPr>
        <w:ind w:left="0" w:firstLine="0"/>
      </w:pPr>
    </w:lvl>
  </w:abstractNum>
  <w:abstractNum w:abstractNumId="18">
    <w:nsid w:val="55990DE8"/>
    <w:multiLevelType w:val="singleLevel"/>
    <w:tmpl w:val="F0800A4A"/>
    <w:lvl w:ilvl="0">
      <w:start w:val="1"/>
      <w:numFmt w:val="lowerLetter"/>
      <w:lvlText w:val="%1"/>
      <w:legacy w:legacy="1" w:legacySpace="0" w:legacyIndent="0"/>
      <w:lvlJc w:val="left"/>
      <w:pPr>
        <w:ind w:left="5" w:firstLine="0"/>
      </w:pPr>
    </w:lvl>
  </w:abstractNum>
  <w:abstractNum w:abstractNumId="19">
    <w:nsid w:val="55B42150"/>
    <w:multiLevelType w:val="hybridMultilevel"/>
    <w:tmpl w:val="CF7AF600"/>
    <w:lvl w:ilvl="0" w:tplc="1EE8ECEC">
      <w:start w:val="1"/>
      <w:numFmt w:val="decimal"/>
      <w:lvlText w:val="%1."/>
      <w:lvlJc w:val="left"/>
      <w:pPr>
        <w:ind w:left="1500" w:hanging="360"/>
      </w:pPr>
      <w:rPr>
        <w:rFonts w:hint="default"/>
      </w:rPr>
    </w:lvl>
    <w:lvl w:ilvl="1" w:tplc="081A0019" w:tentative="1">
      <w:start w:val="1"/>
      <w:numFmt w:val="lowerLetter"/>
      <w:lvlText w:val="%2."/>
      <w:lvlJc w:val="left"/>
      <w:pPr>
        <w:ind w:left="2220" w:hanging="360"/>
      </w:pPr>
    </w:lvl>
    <w:lvl w:ilvl="2" w:tplc="081A001B" w:tentative="1">
      <w:start w:val="1"/>
      <w:numFmt w:val="lowerRoman"/>
      <w:lvlText w:val="%3."/>
      <w:lvlJc w:val="right"/>
      <w:pPr>
        <w:ind w:left="2940" w:hanging="180"/>
      </w:pPr>
    </w:lvl>
    <w:lvl w:ilvl="3" w:tplc="081A000F" w:tentative="1">
      <w:start w:val="1"/>
      <w:numFmt w:val="decimal"/>
      <w:lvlText w:val="%4."/>
      <w:lvlJc w:val="left"/>
      <w:pPr>
        <w:ind w:left="3660" w:hanging="360"/>
      </w:pPr>
    </w:lvl>
    <w:lvl w:ilvl="4" w:tplc="081A0019" w:tentative="1">
      <w:start w:val="1"/>
      <w:numFmt w:val="lowerLetter"/>
      <w:lvlText w:val="%5."/>
      <w:lvlJc w:val="left"/>
      <w:pPr>
        <w:ind w:left="4380" w:hanging="360"/>
      </w:pPr>
    </w:lvl>
    <w:lvl w:ilvl="5" w:tplc="081A001B" w:tentative="1">
      <w:start w:val="1"/>
      <w:numFmt w:val="lowerRoman"/>
      <w:lvlText w:val="%6."/>
      <w:lvlJc w:val="right"/>
      <w:pPr>
        <w:ind w:left="5100" w:hanging="180"/>
      </w:pPr>
    </w:lvl>
    <w:lvl w:ilvl="6" w:tplc="081A000F" w:tentative="1">
      <w:start w:val="1"/>
      <w:numFmt w:val="decimal"/>
      <w:lvlText w:val="%7."/>
      <w:lvlJc w:val="left"/>
      <w:pPr>
        <w:ind w:left="5820" w:hanging="360"/>
      </w:pPr>
    </w:lvl>
    <w:lvl w:ilvl="7" w:tplc="081A0019" w:tentative="1">
      <w:start w:val="1"/>
      <w:numFmt w:val="lowerLetter"/>
      <w:lvlText w:val="%8."/>
      <w:lvlJc w:val="left"/>
      <w:pPr>
        <w:ind w:left="6540" w:hanging="360"/>
      </w:pPr>
    </w:lvl>
    <w:lvl w:ilvl="8" w:tplc="081A001B" w:tentative="1">
      <w:start w:val="1"/>
      <w:numFmt w:val="lowerRoman"/>
      <w:lvlText w:val="%9."/>
      <w:lvlJc w:val="right"/>
      <w:pPr>
        <w:ind w:left="7260" w:hanging="180"/>
      </w:pPr>
    </w:lvl>
  </w:abstractNum>
  <w:abstractNum w:abstractNumId="20">
    <w:nsid w:val="5B6F045F"/>
    <w:multiLevelType w:val="hybridMultilevel"/>
    <w:tmpl w:val="E17618B4"/>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EB6D84"/>
    <w:multiLevelType w:val="hybridMultilevel"/>
    <w:tmpl w:val="566CC83C"/>
    <w:lvl w:ilvl="0" w:tplc="21169DB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E12F82"/>
    <w:multiLevelType w:val="singleLevel"/>
    <w:tmpl w:val="B8C4CBC8"/>
    <w:lvl w:ilvl="0">
      <w:start w:val="6"/>
      <w:numFmt w:val="decimal"/>
      <w:lvlText w:val="%1"/>
      <w:legacy w:legacy="1" w:legacySpace="0" w:legacyIndent="0"/>
      <w:lvlJc w:val="left"/>
      <w:pPr>
        <w:ind w:left="0" w:firstLine="0"/>
      </w:pPr>
    </w:lvl>
  </w:abstractNum>
  <w:abstractNum w:abstractNumId="23">
    <w:nsid w:val="664C4448"/>
    <w:multiLevelType w:val="singleLevel"/>
    <w:tmpl w:val="7F6CF20E"/>
    <w:lvl w:ilvl="0">
      <w:start w:val="1"/>
      <w:numFmt w:val="decimal"/>
      <w:lvlText w:val="%1"/>
      <w:legacy w:legacy="1" w:legacySpace="0" w:legacyIndent="0"/>
      <w:lvlJc w:val="left"/>
      <w:pPr>
        <w:ind w:left="0" w:firstLine="0"/>
      </w:pPr>
    </w:lvl>
  </w:abstractNum>
  <w:abstractNum w:abstractNumId="24">
    <w:nsid w:val="67EC0BDB"/>
    <w:multiLevelType w:val="singleLevel"/>
    <w:tmpl w:val="F0800A4A"/>
    <w:lvl w:ilvl="0">
      <w:start w:val="1"/>
      <w:numFmt w:val="lowerLetter"/>
      <w:lvlText w:val="%1"/>
      <w:legacy w:legacy="1" w:legacySpace="0" w:legacyIndent="0"/>
      <w:lvlJc w:val="left"/>
      <w:pPr>
        <w:ind w:left="5" w:firstLine="0"/>
      </w:pPr>
    </w:lvl>
  </w:abstractNum>
  <w:abstractNum w:abstractNumId="25">
    <w:nsid w:val="72683E35"/>
    <w:multiLevelType w:val="hybridMultilevel"/>
    <w:tmpl w:val="833CF65A"/>
    <w:lvl w:ilvl="0" w:tplc="35E603A0">
      <w:numFmt w:val="bullet"/>
      <w:lvlText w:val="-"/>
      <w:lvlJc w:val="left"/>
      <w:pPr>
        <w:ind w:left="1252" w:hanging="360"/>
      </w:pPr>
      <w:rPr>
        <w:rFonts w:ascii="Times New Roman" w:eastAsia="Times New Roman" w:hAnsi="Times New Roman" w:cs="Times New Roman"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6">
    <w:nsid w:val="74912E61"/>
    <w:multiLevelType w:val="singleLevel"/>
    <w:tmpl w:val="0FA0E646"/>
    <w:lvl w:ilvl="0">
      <w:start w:val="5"/>
      <w:numFmt w:val="decimal"/>
      <w:lvlText w:val="%1"/>
      <w:legacy w:legacy="1" w:legacySpace="0" w:legacyIndent="0"/>
      <w:lvlJc w:val="left"/>
      <w:pPr>
        <w:ind w:left="5" w:firstLine="0"/>
      </w:pPr>
    </w:lvl>
  </w:abstractNum>
  <w:abstractNum w:abstractNumId="27">
    <w:nsid w:val="79DE7BC3"/>
    <w:multiLevelType w:val="singleLevel"/>
    <w:tmpl w:val="6698304E"/>
    <w:lvl w:ilvl="0">
      <w:start w:val="1"/>
      <w:numFmt w:val="lowerLetter"/>
      <w:lvlText w:val="%1)"/>
      <w:legacy w:legacy="1" w:legacySpace="0" w:legacyIndent="230"/>
      <w:lvlJc w:val="left"/>
      <w:rPr>
        <w:rFonts w:ascii="Times New Roman" w:hAnsi="Times New Roman" w:cs="Times New Roman" w:hint="default"/>
      </w:rPr>
    </w:lvl>
  </w:abstractNum>
  <w:abstractNum w:abstractNumId="28">
    <w:nsid w:val="7AED1CCF"/>
    <w:multiLevelType w:val="hybridMultilevel"/>
    <w:tmpl w:val="F4BEA5C8"/>
    <w:lvl w:ilvl="0" w:tplc="B0F089C0">
      <w:start w:val="1"/>
      <w:numFmt w:val="bullet"/>
      <w:lvlText w:val="-"/>
      <w:lvlJc w:val="left"/>
      <w:pPr>
        <w:tabs>
          <w:tab w:val="num" w:pos="660"/>
        </w:tabs>
        <w:ind w:left="660" w:hanging="360"/>
      </w:pPr>
      <w:rPr>
        <w:rFonts w:ascii="Times New Roman" w:eastAsia="Times New Roman" w:hAnsi="Times New Roman" w:cs="Times New Roman" w:hint="default"/>
      </w:rPr>
    </w:lvl>
    <w:lvl w:ilvl="1" w:tplc="0C1A0003" w:tentative="1">
      <w:start w:val="1"/>
      <w:numFmt w:val="bullet"/>
      <w:lvlText w:val="o"/>
      <w:lvlJc w:val="left"/>
      <w:pPr>
        <w:tabs>
          <w:tab w:val="num" w:pos="1380"/>
        </w:tabs>
        <w:ind w:left="1380" w:hanging="360"/>
      </w:pPr>
      <w:rPr>
        <w:rFonts w:ascii="Courier New" w:hAnsi="Courier New" w:cs="Courier New" w:hint="default"/>
      </w:rPr>
    </w:lvl>
    <w:lvl w:ilvl="2" w:tplc="0C1A0005" w:tentative="1">
      <w:start w:val="1"/>
      <w:numFmt w:val="bullet"/>
      <w:lvlText w:val=""/>
      <w:lvlJc w:val="left"/>
      <w:pPr>
        <w:tabs>
          <w:tab w:val="num" w:pos="2100"/>
        </w:tabs>
        <w:ind w:left="2100" w:hanging="360"/>
      </w:pPr>
      <w:rPr>
        <w:rFonts w:ascii="Wingdings" w:hAnsi="Wingdings" w:hint="default"/>
      </w:rPr>
    </w:lvl>
    <w:lvl w:ilvl="3" w:tplc="0C1A0001" w:tentative="1">
      <w:start w:val="1"/>
      <w:numFmt w:val="bullet"/>
      <w:lvlText w:val=""/>
      <w:lvlJc w:val="left"/>
      <w:pPr>
        <w:tabs>
          <w:tab w:val="num" w:pos="2820"/>
        </w:tabs>
        <w:ind w:left="2820" w:hanging="360"/>
      </w:pPr>
      <w:rPr>
        <w:rFonts w:ascii="Symbol" w:hAnsi="Symbol" w:hint="default"/>
      </w:rPr>
    </w:lvl>
    <w:lvl w:ilvl="4" w:tplc="0C1A0003" w:tentative="1">
      <w:start w:val="1"/>
      <w:numFmt w:val="bullet"/>
      <w:lvlText w:val="o"/>
      <w:lvlJc w:val="left"/>
      <w:pPr>
        <w:tabs>
          <w:tab w:val="num" w:pos="3540"/>
        </w:tabs>
        <w:ind w:left="3540" w:hanging="360"/>
      </w:pPr>
      <w:rPr>
        <w:rFonts w:ascii="Courier New" w:hAnsi="Courier New" w:cs="Courier New" w:hint="default"/>
      </w:rPr>
    </w:lvl>
    <w:lvl w:ilvl="5" w:tplc="0C1A0005" w:tentative="1">
      <w:start w:val="1"/>
      <w:numFmt w:val="bullet"/>
      <w:lvlText w:val=""/>
      <w:lvlJc w:val="left"/>
      <w:pPr>
        <w:tabs>
          <w:tab w:val="num" w:pos="4260"/>
        </w:tabs>
        <w:ind w:left="4260" w:hanging="360"/>
      </w:pPr>
      <w:rPr>
        <w:rFonts w:ascii="Wingdings" w:hAnsi="Wingdings" w:hint="default"/>
      </w:rPr>
    </w:lvl>
    <w:lvl w:ilvl="6" w:tplc="0C1A0001" w:tentative="1">
      <w:start w:val="1"/>
      <w:numFmt w:val="bullet"/>
      <w:lvlText w:val=""/>
      <w:lvlJc w:val="left"/>
      <w:pPr>
        <w:tabs>
          <w:tab w:val="num" w:pos="4980"/>
        </w:tabs>
        <w:ind w:left="4980" w:hanging="360"/>
      </w:pPr>
      <w:rPr>
        <w:rFonts w:ascii="Symbol" w:hAnsi="Symbol" w:hint="default"/>
      </w:rPr>
    </w:lvl>
    <w:lvl w:ilvl="7" w:tplc="0C1A0003" w:tentative="1">
      <w:start w:val="1"/>
      <w:numFmt w:val="bullet"/>
      <w:lvlText w:val="o"/>
      <w:lvlJc w:val="left"/>
      <w:pPr>
        <w:tabs>
          <w:tab w:val="num" w:pos="5700"/>
        </w:tabs>
        <w:ind w:left="5700" w:hanging="360"/>
      </w:pPr>
      <w:rPr>
        <w:rFonts w:ascii="Courier New" w:hAnsi="Courier New" w:cs="Courier New" w:hint="default"/>
      </w:rPr>
    </w:lvl>
    <w:lvl w:ilvl="8" w:tplc="0C1A0005" w:tentative="1">
      <w:start w:val="1"/>
      <w:numFmt w:val="bullet"/>
      <w:lvlText w:val=""/>
      <w:lvlJc w:val="left"/>
      <w:pPr>
        <w:tabs>
          <w:tab w:val="num" w:pos="6420"/>
        </w:tabs>
        <w:ind w:left="6420" w:hanging="360"/>
      </w:pPr>
      <w:rPr>
        <w:rFonts w:ascii="Wingdings" w:hAnsi="Wingdings" w:hint="default"/>
      </w:rPr>
    </w:lvl>
  </w:abstractNum>
  <w:num w:numId="1">
    <w:abstractNumId w:val="25"/>
  </w:num>
  <w:num w:numId="2">
    <w:abstractNumId w:val="7"/>
  </w:num>
  <w:num w:numId="3">
    <w:abstractNumId w:val="20"/>
  </w:num>
  <w:num w:numId="4">
    <w:abstractNumId w:val="10"/>
  </w:num>
  <w:num w:numId="5">
    <w:abstractNumId w:val="1"/>
  </w:num>
  <w:num w:numId="6">
    <w:abstractNumId w:val="15"/>
  </w:num>
  <w:num w:numId="7">
    <w:abstractNumId w:val="15"/>
    <w:lvlOverride w:ilvl="0">
      <w:lvl w:ilvl="0">
        <w:start w:val="1"/>
        <w:numFmt w:val="decimal"/>
        <w:lvlText w:val="%1"/>
        <w:legacy w:legacy="1" w:legacySpace="0" w:legacyIndent="0"/>
        <w:lvlJc w:val="left"/>
        <w:pPr>
          <w:ind w:left="0" w:firstLine="0"/>
        </w:pPr>
      </w:lvl>
    </w:lvlOverride>
  </w:num>
  <w:num w:numId="8">
    <w:abstractNumId w:val="22"/>
  </w:num>
  <w:num w:numId="9">
    <w:abstractNumId w:val="3"/>
  </w:num>
  <w:num w:numId="10">
    <w:abstractNumId w:val="26"/>
  </w:num>
  <w:num w:numId="11">
    <w:abstractNumId w:val="24"/>
  </w:num>
  <w:num w:numId="12">
    <w:abstractNumId w:val="4"/>
  </w:num>
  <w:num w:numId="1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4">
    <w:abstractNumId w:val="18"/>
  </w:num>
  <w:num w:numId="15">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6">
    <w:abstractNumId w:val="23"/>
  </w:num>
  <w:num w:numId="17">
    <w:abstractNumId w:val="12"/>
  </w:num>
  <w:num w:numId="18">
    <w:abstractNumId w:val="16"/>
  </w:num>
  <w:num w:numId="19">
    <w:abstractNumId w:val="5"/>
  </w:num>
  <w:num w:numId="20">
    <w:abstractNumId w:val="8"/>
  </w:num>
  <w:num w:numId="2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5">
    <w:abstractNumId w:val="1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8"/>
  </w:num>
  <w:num w:numId="29">
    <w:abstractNumId w:val="14"/>
  </w:num>
  <w:num w:numId="30">
    <w:abstractNumId w:val="27"/>
  </w:num>
  <w:num w:numId="31">
    <w:abstractNumId w:val="6"/>
  </w:num>
  <w:num w:numId="32">
    <w:abstractNumId w:val="19"/>
  </w:num>
  <w:num w:numId="33">
    <w:abstractNumId w:val="2"/>
  </w:num>
  <w:num w:numId="34">
    <w:abstractNumId w:val="13"/>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hdrShapeDefaults>
    <o:shapedefaults v:ext="edit" spidmax="94210"/>
  </w:hdrShapeDefaults>
  <w:footnotePr>
    <w:footnote w:id="-1"/>
    <w:footnote w:id="0"/>
  </w:footnotePr>
  <w:endnotePr>
    <w:endnote w:id="-1"/>
    <w:endnote w:id="0"/>
  </w:endnotePr>
  <w:compat/>
  <w:rsids>
    <w:rsidRoot w:val="00646BA7"/>
    <w:rsid w:val="00005027"/>
    <w:rsid w:val="00014DC6"/>
    <w:rsid w:val="00025AA5"/>
    <w:rsid w:val="0002713F"/>
    <w:rsid w:val="000604BB"/>
    <w:rsid w:val="0006795F"/>
    <w:rsid w:val="00074F04"/>
    <w:rsid w:val="0007790A"/>
    <w:rsid w:val="000A5FA9"/>
    <w:rsid w:val="000B5811"/>
    <w:rsid w:val="000C4373"/>
    <w:rsid w:val="001307DC"/>
    <w:rsid w:val="001313E7"/>
    <w:rsid w:val="00133775"/>
    <w:rsid w:val="0014247D"/>
    <w:rsid w:val="00146467"/>
    <w:rsid w:val="00146E72"/>
    <w:rsid w:val="001565E8"/>
    <w:rsid w:val="00164CFC"/>
    <w:rsid w:val="0016571A"/>
    <w:rsid w:val="00166539"/>
    <w:rsid w:val="001710C6"/>
    <w:rsid w:val="00176EE0"/>
    <w:rsid w:val="001834D3"/>
    <w:rsid w:val="001A1706"/>
    <w:rsid w:val="001B2C4F"/>
    <w:rsid w:val="001D1FD6"/>
    <w:rsid w:val="001D2D03"/>
    <w:rsid w:val="001E1C3D"/>
    <w:rsid w:val="001F30CC"/>
    <w:rsid w:val="002020F9"/>
    <w:rsid w:val="00211082"/>
    <w:rsid w:val="00220C35"/>
    <w:rsid w:val="00230518"/>
    <w:rsid w:val="00236B8A"/>
    <w:rsid w:val="0027052A"/>
    <w:rsid w:val="0027323F"/>
    <w:rsid w:val="00282E36"/>
    <w:rsid w:val="002935FB"/>
    <w:rsid w:val="0029409D"/>
    <w:rsid w:val="002B3537"/>
    <w:rsid w:val="002C68A6"/>
    <w:rsid w:val="002F51C7"/>
    <w:rsid w:val="002F77C9"/>
    <w:rsid w:val="003022F2"/>
    <w:rsid w:val="00305042"/>
    <w:rsid w:val="00311952"/>
    <w:rsid w:val="003542DF"/>
    <w:rsid w:val="0036108F"/>
    <w:rsid w:val="00374828"/>
    <w:rsid w:val="00375EF8"/>
    <w:rsid w:val="003A383F"/>
    <w:rsid w:val="003A681E"/>
    <w:rsid w:val="003C3C30"/>
    <w:rsid w:val="003D20F6"/>
    <w:rsid w:val="0040448E"/>
    <w:rsid w:val="0040456F"/>
    <w:rsid w:val="00411AA3"/>
    <w:rsid w:val="0042615B"/>
    <w:rsid w:val="00427B7E"/>
    <w:rsid w:val="00455593"/>
    <w:rsid w:val="0045778E"/>
    <w:rsid w:val="0046040D"/>
    <w:rsid w:val="00465820"/>
    <w:rsid w:val="00471F1F"/>
    <w:rsid w:val="00472171"/>
    <w:rsid w:val="004848C9"/>
    <w:rsid w:val="00493065"/>
    <w:rsid w:val="004A7DEF"/>
    <w:rsid w:val="004B4DAB"/>
    <w:rsid w:val="004C0192"/>
    <w:rsid w:val="004C2A59"/>
    <w:rsid w:val="004E5494"/>
    <w:rsid w:val="004E588D"/>
    <w:rsid w:val="00540DF4"/>
    <w:rsid w:val="0054259F"/>
    <w:rsid w:val="005464FA"/>
    <w:rsid w:val="00554AD8"/>
    <w:rsid w:val="00555CA2"/>
    <w:rsid w:val="005729AD"/>
    <w:rsid w:val="00575592"/>
    <w:rsid w:val="00585E0B"/>
    <w:rsid w:val="00596877"/>
    <w:rsid w:val="005A1498"/>
    <w:rsid w:val="005C4390"/>
    <w:rsid w:val="005D485F"/>
    <w:rsid w:val="005F113C"/>
    <w:rsid w:val="005F3354"/>
    <w:rsid w:val="005F66D6"/>
    <w:rsid w:val="005F73EB"/>
    <w:rsid w:val="005F7884"/>
    <w:rsid w:val="006060F7"/>
    <w:rsid w:val="006127D6"/>
    <w:rsid w:val="00614DE9"/>
    <w:rsid w:val="00617577"/>
    <w:rsid w:val="006179A9"/>
    <w:rsid w:val="00646BA7"/>
    <w:rsid w:val="006558DB"/>
    <w:rsid w:val="00655B35"/>
    <w:rsid w:val="00667C09"/>
    <w:rsid w:val="00667C5F"/>
    <w:rsid w:val="00674F43"/>
    <w:rsid w:val="0069359D"/>
    <w:rsid w:val="006977FB"/>
    <w:rsid w:val="006A7C1E"/>
    <w:rsid w:val="006B19F7"/>
    <w:rsid w:val="006C532D"/>
    <w:rsid w:val="006D10D4"/>
    <w:rsid w:val="006E7A04"/>
    <w:rsid w:val="007049A4"/>
    <w:rsid w:val="00711C4F"/>
    <w:rsid w:val="00715B5C"/>
    <w:rsid w:val="007247F4"/>
    <w:rsid w:val="00763227"/>
    <w:rsid w:val="007A1AE1"/>
    <w:rsid w:val="007A681E"/>
    <w:rsid w:val="007B09D8"/>
    <w:rsid w:val="007B1448"/>
    <w:rsid w:val="007C2FBF"/>
    <w:rsid w:val="007E4671"/>
    <w:rsid w:val="007E5AE9"/>
    <w:rsid w:val="007E71A8"/>
    <w:rsid w:val="00804070"/>
    <w:rsid w:val="00806789"/>
    <w:rsid w:val="0081161A"/>
    <w:rsid w:val="00813162"/>
    <w:rsid w:val="0081642D"/>
    <w:rsid w:val="008218B3"/>
    <w:rsid w:val="0085228A"/>
    <w:rsid w:val="00852303"/>
    <w:rsid w:val="008534B1"/>
    <w:rsid w:val="00853867"/>
    <w:rsid w:val="00856328"/>
    <w:rsid w:val="00863548"/>
    <w:rsid w:val="0087277D"/>
    <w:rsid w:val="00883128"/>
    <w:rsid w:val="008861EE"/>
    <w:rsid w:val="008A3DE9"/>
    <w:rsid w:val="008A61F2"/>
    <w:rsid w:val="008B1CE2"/>
    <w:rsid w:val="008B758E"/>
    <w:rsid w:val="008D4B09"/>
    <w:rsid w:val="008E18A7"/>
    <w:rsid w:val="008E50C0"/>
    <w:rsid w:val="008F221C"/>
    <w:rsid w:val="00912FBE"/>
    <w:rsid w:val="00913B17"/>
    <w:rsid w:val="009215E5"/>
    <w:rsid w:val="00932E66"/>
    <w:rsid w:val="00936783"/>
    <w:rsid w:val="009434C1"/>
    <w:rsid w:val="00951EB3"/>
    <w:rsid w:val="009559DF"/>
    <w:rsid w:val="00962B35"/>
    <w:rsid w:val="00964803"/>
    <w:rsid w:val="0098548E"/>
    <w:rsid w:val="00994972"/>
    <w:rsid w:val="009B549E"/>
    <w:rsid w:val="00A044DA"/>
    <w:rsid w:val="00A06F5B"/>
    <w:rsid w:val="00A1147C"/>
    <w:rsid w:val="00A44BCA"/>
    <w:rsid w:val="00A66132"/>
    <w:rsid w:val="00A7772C"/>
    <w:rsid w:val="00A83667"/>
    <w:rsid w:val="00A87224"/>
    <w:rsid w:val="00AB213E"/>
    <w:rsid w:val="00AC3992"/>
    <w:rsid w:val="00AD32D3"/>
    <w:rsid w:val="00AD669A"/>
    <w:rsid w:val="00AE549F"/>
    <w:rsid w:val="00B170EF"/>
    <w:rsid w:val="00B21417"/>
    <w:rsid w:val="00B274DA"/>
    <w:rsid w:val="00B53EF4"/>
    <w:rsid w:val="00B561C8"/>
    <w:rsid w:val="00B7772F"/>
    <w:rsid w:val="00B8314B"/>
    <w:rsid w:val="00B9296E"/>
    <w:rsid w:val="00B977D7"/>
    <w:rsid w:val="00BA0DE3"/>
    <w:rsid w:val="00BA2DEC"/>
    <w:rsid w:val="00BB3BE6"/>
    <w:rsid w:val="00BB44F8"/>
    <w:rsid w:val="00BB5065"/>
    <w:rsid w:val="00BC449C"/>
    <w:rsid w:val="00BD3C16"/>
    <w:rsid w:val="00BE35D2"/>
    <w:rsid w:val="00C02BA8"/>
    <w:rsid w:val="00C10A1B"/>
    <w:rsid w:val="00C1498A"/>
    <w:rsid w:val="00C41AD2"/>
    <w:rsid w:val="00C43B43"/>
    <w:rsid w:val="00C45921"/>
    <w:rsid w:val="00C45F03"/>
    <w:rsid w:val="00C627C1"/>
    <w:rsid w:val="00C76D83"/>
    <w:rsid w:val="00CB7619"/>
    <w:rsid w:val="00CC583C"/>
    <w:rsid w:val="00CC66CD"/>
    <w:rsid w:val="00CD32F0"/>
    <w:rsid w:val="00CD3459"/>
    <w:rsid w:val="00CD6D1A"/>
    <w:rsid w:val="00CE5677"/>
    <w:rsid w:val="00CF1D38"/>
    <w:rsid w:val="00CF7B79"/>
    <w:rsid w:val="00D108B7"/>
    <w:rsid w:val="00D10D7F"/>
    <w:rsid w:val="00D25C15"/>
    <w:rsid w:val="00D25F01"/>
    <w:rsid w:val="00D33D1C"/>
    <w:rsid w:val="00D366ED"/>
    <w:rsid w:val="00D5101A"/>
    <w:rsid w:val="00D62A41"/>
    <w:rsid w:val="00D658AF"/>
    <w:rsid w:val="00D807B3"/>
    <w:rsid w:val="00D974E4"/>
    <w:rsid w:val="00DC1E95"/>
    <w:rsid w:val="00DC22A7"/>
    <w:rsid w:val="00DD1706"/>
    <w:rsid w:val="00DE0274"/>
    <w:rsid w:val="00DE0477"/>
    <w:rsid w:val="00DE4EE1"/>
    <w:rsid w:val="00E04124"/>
    <w:rsid w:val="00E05675"/>
    <w:rsid w:val="00E15714"/>
    <w:rsid w:val="00E175D6"/>
    <w:rsid w:val="00E249F8"/>
    <w:rsid w:val="00E25506"/>
    <w:rsid w:val="00E443FB"/>
    <w:rsid w:val="00E50A84"/>
    <w:rsid w:val="00E54ADB"/>
    <w:rsid w:val="00E63A30"/>
    <w:rsid w:val="00E7318B"/>
    <w:rsid w:val="00E9286D"/>
    <w:rsid w:val="00E953AF"/>
    <w:rsid w:val="00EB1F81"/>
    <w:rsid w:val="00EC1355"/>
    <w:rsid w:val="00ED1885"/>
    <w:rsid w:val="00ED4053"/>
    <w:rsid w:val="00EE33DC"/>
    <w:rsid w:val="00F16CFA"/>
    <w:rsid w:val="00F25935"/>
    <w:rsid w:val="00F34934"/>
    <w:rsid w:val="00F45078"/>
    <w:rsid w:val="00F55BB1"/>
    <w:rsid w:val="00F7749D"/>
    <w:rsid w:val="00F8509F"/>
    <w:rsid w:val="00F93C4D"/>
    <w:rsid w:val="00FB7E70"/>
    <w:rsid w:val="00FC11A6"/>
    <w:rsid w:val="00FC3D78"/>
    <w:rsid w:val="00FF0572"/>
    <w:rsid w:val="00FF4538"/>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6B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46BA7"/>
    <w:pPr>
      <w:keepNext/>
      <w:jc w:val="center"/>
      <w:outlineLvl w:val="1"/>
    </w:pPr>
    <w:rPr>
      <w:rFonts w:ascii="Times Roman YU" w:hAnsi="Times Roman YU"/>
      <w:b/>
      <w:bCs/>
      <w:sz w:val="32"/>
    </w:rPr>
  </w:style>
  <w:style w:type="paragraph" w:styleId="Heading3">
    <w:name w:val="heading 3"/>
    <w:basedOn w:val="Normal"/>
    <w:next w:val="Normal"/>
    <w:link w:val="Heading3Char"/>
    <w:qFormat/>
    <w:rsid w:val="00646BA7"/>
    <w:pPr>
      <w:keepNext/>
      <w:ind w:firstLine="720"/>
      <w:jc w:val="both"/>
      <w:outlineLvl w:val="2"/>
    </w:pPr>
    <w:rPr>
      <w:rFonts w:ascii="Times Roman YU" w:hAnsi="Times Roman YU"/>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4B"/>
    <w:pPr>
      <w:ind w:left="720"/>
      <w:contextualSpacing/>
    </w:pPr>
  </w:style>
  <w:style w:type="character" w:customStyle="1" w:styleId="Heading1Char">
    <w:name w:val="Heading 1 Char"/>
    <w:basedOn w:val="DefaultParagraphFont"/>
    <w:link w:val="Heading1"/>
    <w:rsid w:val="00646BA7"/>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46BA7"/>
    <w:rPr>
      <w:rFonts w:ascii="Times Roman YU" w:eastAsia="Times New Roman" w:hAnsi="Times Roman YU" w:cs="Times New Roman"/>
      <w:b/>
      <w:bCs/>
      <w:sz w:val="32"/>
      <w:szCs w:val="24"/>
      <w:lang w:val="en-US"/>
    </w:rPr>
  </w:style>
  <w:style w:type="character" w:customStyle="1" w:styleId="Heading3Char">
    <w:name w:val="Heading 3 Char"/>
    <w:basedOn w:val="DefaultParagraphFont"/>
    <w:link w:val="Heading3"/>
    <w:rsid w:val="00646BA7"/>
    <w:rPr>
      <w:rFonts w:ascii="Times Roman YU" w:eastAsia="Times New Roman" w:hAnsi="Times Roman YU" w:cs="Times New Roman"/>
      <w:b/>
      <w:bCs/>
      <w:sz w:val="24"/>
      <w:szCs w:val="24"/>
      <w:lang w:val="en-US"/>
    </w:rPr>
  </w:style>
  <w:style w:type="paragraph" w:styleId="Header">
    <w:name w:val="header"/>
    <w:basedOn w:val="Normal"/>
    <w:link w:val="HeaderChar"/>
    <w:uiPriority w:val="99"/>
    <w:rsid w:val="00646BA7"/>
    <w:pPr>
      <w:tabs>
        <w:tab w:val="center" w:pos="4320"/>
        <w:tab w:val="right" w:pos="8640"/>
      </w:tabs>
    </w:pPr>
  </w:style>
  <w:style w:type="character" w:customStyle="1" w:styleId="HeaderChar">
    <w:name w:val="Header Char"/>
    <w:basedOn w:val="DefaultParagraphFont"/>
    <w:link w:val="Header"/>
    <w:uiPriority w:val="99"/>
    <w:rsid w:val="00646B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46BA7"/>
    <w:pPr>
      <w:tabs>
        <w:tab w:val="center" w:pos="4320"/>
        <w:tab w:val="right" w:pos="8640"/>
      </w:tabs>
    </w:pPr>
  </w:style>
  <w:style w:type="character" w:customStyle="1" w:styleId="FooterChar">
    <w:name w:val="Footer Char"/>
    <w:basedOn w:val="DefaultParagraphFont"/>
    <w:link w:val="Footer"/>
    <w:uiPriority w:val="99"/>
    <w:rsid w:val="00646BA7"/>
    <w:rPr>
      <w:rFonts w:ascii="Times New Roman" w:eastAsia="Times New Roman" w:hAnsi="Times New Roman" w:cs="Times New Roman"/>
      <w:sz w:val="24"/>
      <w:szCs w:val="24"/>
      <w:lang w:val="en-US"/>
    </w:rPr>
  </w:style>
  <w:style w:type="table" w:styleId="TableGrid">
    <w:name w:val="Table Grid"/>
    <w:basedOn w:val="TableNormal"/>
    <w:rsid w:val="00646BA7"/>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BA7"/>
    <w:rPr>
      <w:rFonts w:ascii="Tahoma" w:hAnsi="Tahoma" w:cs="Tahoma"/>
      <w:sz w:val="16"/>
      <w:szCs w:val="16"/>
    </w:rPr>
  </w:style>
  <w:style w:type="character" w:customStyle="1" w:styleId="BalloonTextChar">
    <w:name w:val="Balloon Text Char"/>
    <w:basedOn w:val="DefaultParagraphFont"/>
    <w:link w:val="BalloonText"/>
    <w:uiPriority w:val="99"/>
    <w:semiHidden/>
    <w:rsid w:val="00646BA7"/>
    <w:rPr>
      <w:rFonts w:ascii="Tahoma" w:eastAsia="Times New Roman" w:hAnsi="Tahoma" w:cs="Tahoma"/>
      <w:sz w:val="16"/>
      <w:szCs w:val="16"/>
      <w:lang w:val="en-US"/>
    </w:rPr>
  </w:style>
  <w:style w:type="paragraph" w:styleId="NormalWeb">
    <w:name w:val="Normal (Web)"/>
    <w:basedOn w:val="Normal"/>
    <w:rsid w:val="00646BA7"/>
    <w:pPr>
      <w:spacing w:before="100" w:beforeAutospacing="1" w:after="119"/>
    </w:pPr>
    <w:rPr>
      <w:lang w:val="sr-Latn-CS" w:eastAsia="sr-Latn-CS"/>
    </w:rPr>
  </w:style>
  <w:style w:type="character" w:customStyle="1" w:styleId="FontStyle26">
    <w:name w:val="Font Style26"/>
    <w:basedOn w:val="DefaultParagraphFont"/>
    <w:rsid w:val="00646BA7"/>
    <w:rPr>
      <w:rFonts w:ascii="Times New Roman" w:hAnsi="Times New Roman"/>
      <w:sz w:val="20"/>
    </w:rPr>
  </w:style>
  <w:style w:type="character" w:customStyle="1" w:styleId="FontStyle28">
    <w:name w:val="Font Style28"/>
    <w:basedOn w:val="DefaultParagraphFont"/>
    <w:rsid w:val="00646BA7"/>
    <w:rPr>
      <w:rFonts w:ascii="Times New Roman" w:hAnsi="Times New Roman"/>
      <w:b/>
      <w:sz w:val="20"/>
    </w:rPr>
  </w:style>
  <w:style w:type="paragraph" w:customStyle="1" w:styleId="Style4">
    <w:name w:val="Style4"/>
    <w:basedOn w:val="Normal"/>
    <w:rsid w:val="00646BA7"/>
    <w:pPr>
      <w:suppressAutoHyphens/>
      <w:overflowPunct w:val="0"/>
      <w:autoSpaceDE w:val="0"/>
      <w:autoSpaceDN w:val="0"/>
      <w:adjustRightInd w:val="0"/>
      <w:spacing w:line="252" w:lineRule="exact"/>
      <w:ind w:firstLine="706"/>
      <w:jc w:val="both"/>
      <w:textAlignment w:val="baseline"/>
    </w:pPr>
    <w:rPr>
      <w:kern w:val="1"/>
      <w:szCs w:val="20"/>
    </w:rPr>
  </w:style>
  <w:style w:type="paragraph" w:customStyle="1" w:styleId="Style7">
    <w:name w:val="Style7"/>
    <w:basedOn w:val="Normal"/>
    <w:rsid w:val="00646BA7"/>
    <w:pPr>
      <w:suppressAutoHyphens/>
      <w:overflowPunct w:val="0"/>
      <w:autoSpaceDE w:val="0"/>
      <w:autoSpaceDN w:val="0"/>
      <w:adjustRightInd w:val="0"/>
      <w:spacing w:line="283" w:lineRule="exact"/>
      <w:jc w:val="center"/>
      <w:textAlignment w:val="baseline"/>
    </w:pPr>
    <w:rPr>
      <w:kern w:val="1"/>
      <w:szCs w:val="20"/>
    </w:rPr>
  </w:style>
  <w:style w:type="paragraph" w:customStyle="1" w:styleId="Style14">
    <w:name w:val="Style14"/>
    <w:basedOn w:val="Normal"/>
    <w:rsid w:val="00646BA7"/>
    <w:pPr>
      <w:suppressAutoHyphens/>
      <w:overflowPunct w:val="0"/>
      <w:autoSpaceDE w:val="0"/>
      <w:autoSpaceDN w:val="0"/>
      <w:adjustRightInd w:val="0"/>
      <w:spacing w:line="370" w:lineRule="exact"/>
      <w:textAlignment w:val="baseline"/>
    </w:pPr>
    <w:rPr>
      <w:kern w:val="1"/>
      <w:szCs w:val="20"/>
    </w:rPr>
  </w:style>
  <w:style w:type="paragraph" w:customStyle="1" w:styleId="Style16">
    <w:name w:val="Style16"/>
    <w:basedOn w:val="Normal"/>
    <w:rsid w:val="00646BA7"/>
    <w:pPr>
      <w:suppressAutoHyphens/>
      <w:overflowPunct w:val="0"/>
      <w:autoSpaceDE w:val="0"/>
      <w:autoSpaceDN w:val="0"/>
      <w:adjustRightInd w:val="0"/>
      <w:spacing w:line="252" w:lineRule="exact"/>
      <w:jc w:val="both"/>
      <w:textAlignment w:val="baseline"/>
    </w:pPr>
    <w:rPr>
      <w:kern w:val="1"/>
      <w:szCs w:val="20"/>
    </w:rPr>
  </w:style>
  <w:style w:type="paragraph" w:customStyle="1" w:styleId="Style18">
    <w:name w:val="Style18"/>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19">
    <w:name w:val="Style19"/>
    <w:basedOn w:val="Normal"/>
    <w:rsid w:val="00646BA7"/>
    <w:pPr>
      <w:suppressAutoHyphens/>
      <w:overflowPunct w:val="0"/>
      <w:autoSpaceDE w:val="0"/>
      <w:autoSpaceDN w:val="0"/>
      <w:adjustRightInd w:val="0"/>
      <w:spacing w:line="250" w:lineRule="exact"/>
      <w:ind w:hanging="715"/>
      <w:textAlignment w:val="baseline"/>
    </w:pPr>
    <w:rPr>
      <w:kern w:val="1"/>
      <w:szCs w:val="20"/>
    </w:rPr>
  </w:style>
  <w:style w:type="paragraph" w:customStyle="1" w:styleId="Style20">
    <w:name w:val="Style20"/>
    <w:basedOn w:val="Normal"/>
    <w:rsid w:val="00646BA7"/>
    <w:pPr>
      <w:suppressAutoHyphens/>
      <w:overflowPunct w:val="0"/>
      <w:autoSpaceDE w:val="0"/>
      <w:autoSpaceDN w:val="0"/>
      <w:adjustRightInd w:val="0"/>
      <w:spacing w:line="254" w:lineRule="exact"/>
      <w:jc w:val="both"/>
      <w:textAlignment w:val="baseline"/>
    </w:pPr>
    <w:rPr>
      <w:kern w:val="1"/>
      <w:szCs w:val="20"/>
    </w:rPr>
  </w:style>
  <w:style w:type="paragraph" w:customStyle="1" w:styleId="Style21">
    <w:name w:val="Style21"/>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23">
    <w:name w:val="Style23"/>
    <w:basedOn w:val="Normal"/>
    <w:rsid w:val="00646BA7"/>
    <w:pPr>
      <w:suppressAutoHyphens/>
      <w:overflowPunct w:val="0"/>
      <w:autoSpaceDE w:val="0"/>
      <w:autoSpaceDN w:val="0"/>
      <w:adjustRightInd w:val="0"/>
      <w:spacing w:line="259" w:lineRule="exact"/>
      <w:ind w:firstLine="691"/>
      <w:textAlignment w:val="baseline"/>
    </w:pPr>
    <w:rPr>
      <w:kern w:val="1"/>
      <w:szCs w:val="20"/>
    </w:rPr>
  </w:style>
  <w:style w:type="paragraph" w:styleId="BodyTextIndent2">
    <w:name w:val="Body Text Indent 2"/>
    <w:basedOn w:val="Normal"/>
    <w:link w:val="BodyTextIndent2Char"/>
    <w:rsid w:val="00646BA7"/>
    <w:pPr>
      <w:ind w:left="360"/>
      <w:jc w:val="both"/>
    </w:pPr>
    <w:rPr>
      <w:rFonts w:ascii="YUTimes" w:hAnsi="YUTimes"/>
      <w:b/>
      <w:bCs/>
      <w:sz w:val="28"/>
    </w:rPr>
  </w:style>
  <w:style w:type="character" w:customStyle="1" w:styleId="BodyTextIndent2Char">
    <w:name w:val="Body Text Indent 2 Char"/>
    <w:basedOn w:val="DefaultParagraphFont"/>
    <w:link w:val="BodyTextIndent2"/>
    <w:rsid w:val="00646BA7"/>
    <w:rPr>
      <w:rFonts w:ascii="YUTimes" w:eastAsia="Times New Roman" w:hAnsi="YUTimes" w:cs="Times New Roman"/>
      <w:b/>
      <w:bCs/>
      <w:sz w:val="28"/>
      <w:szCs w:val="24"/>
      <w:lang w:val="en-US"/>
    </w:rPr>
  </w:style>
  <w:style w:type="paragraph" w:styleId="BodyTextIndent">
    <w:name w:val="Body Text Indent"/>
    <w:basedOn w:val="Normal"/>
    <w:link w:val="BodyTextIndentChar"/>
    <w:rsid w:val="00646BA7"/>
    <w:pPr>
      <w:spacing w:after="120"/>
      <w:ind w:left="360"/>
    </w:pPr>
  </w:style>
  <w:style w:type="character" w:customStyle="1" w:styleId="BodyTextIndentChar">
    <w:name w:val="Body Text Indent Char"/>
    <w:basedOn w:val="DefaultParagraphFont"/>
    <w:link w:val="BodyTextIndent"/>
    <w:rsid w:val="00646BA7"/>
    <w:rPr>
      <w:rFonts w:ascii="Times New Roman" w:eastAsia="Times New Roman" w:hAnsi="Times New Roman" w:cs="Times New Roman"/>
      <w:sz w:val="24"/>
      <w:szCs w:val="24"/>
      <w:lang w:val="en-US"/>
    </w:rPr>
  </w:style>
  <w:style w:type="paragraph" w:customStyle="1" w:styleId="Style6">
    <w:name w:val="Style6"/>
    <w:basedOn w:val="Normal"/>
    <w:rsid w:val="00646BA7"/>
    <w:pPr>
      <w:widowControl w:val="0"/>
      <w:autoSpaceDE w:val="0"/>
      <w:autoSpaceDN w:val="0"/>
      <w:adjustRightInd w:val="0"/>
      <w:spacing w:line="250" w:lineRule="exact"/>
      <w:jc w:val="center"/>
    </w:pPr>
  </w:style>
  <w:style w:type="paragraph" w:customStyle="1" w:styleId="Style8">
    <w:name w:val="Style8"/>
    <w:basedOn w:val="Normal"/>
    <w:rsid w:val="00646BA7"/>
    <w:pPr>
      <w:widowControl w:val="0"/>
      <w:autoSpaceDE w:val="0"/>
      <w:autoSpaceDN w:val="0"/>
      <w:adjustRightInd w:val="0"/>
      <w:spacing w:line="254" w:lineRule="exact"/>
      <w:ind w:firstLine="360"/>
      <w:jc w:val="both"/>
    </w:pPr>
  </w:style>
  <w:style w:type="paragraph" w:customStyle="1" w:styleId="normal0">
    <w:name w:val="normal"/>
    <w:basedOn w:val="Normal"/>
    <w:rsid w:val="00C45F03"/>
    <w:pPr>
      <w:spacing w:before="100" w:beforeAutospacing="1" w:after="100" w:afterAutospacing="1"/>
    </w:pPr>
    <w:rPr>
      <w:rFonts w:ascii="Arial" w:hAnsi="Arial" w:cs="Arial"/>
      <w:sz w:val="22"/>
      <w:szCs w:val="22"/>
      <w:lang w:val="sr-Latn-CS" w:eastAsia="sr-Latn-CS"/>
    </w:rPr>
  </w:style>
  <w:style w:type="character" w:styleId="Hyperlink">
    <w:name w:val="Hyperlink"/>
    <w:basedOn w:val="DefaultParagraphFont"/>
    <w:uiPriority w:val="99"/>
    <w:unhideWhenUsed/>
    <w:rsid w:val="00BB44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799154">
      <w:bodyDiv w:val="1"/>
      <w:marLeft w:val="0"/>
      <w:marRight w:val="0"/>
      <w:marTop w:val="0"/>
      <w:marBottom w:val="0"/>
      <w:divBdr>
        <w:top w:val="none" w:sz="0" w:space="0" w:color="auto"/>
        <w:left w:val="none" w:sz="0" w:space="0" w:color="auto"/>
        <w:bottom w:val="none" w:sz="0" w:space="0" w:color="auto"/>
        <w:right w:val="none" w:sz="0" w:space="0" w:color="auto"/>
      </w:divBdr>
    </w:div>
    <w:div w:id="236208099">
      <w:bodyDiv w:val="1"/>
      <w:marLeft w:val="0"/>
      <w:marRight w:val="0"/>
      <w:marTop w:val="0"/>
      <w:marBottom w:val="0"/>
      <w:divBdr>
        <w:top w:val="none" w:sz="0" w:space="0" w:color="auto"/>
        <w:left w:val="none" w:sz="0" w:space="0" w:color="auto"/>
        <w:bottom w:val="none" w:sz="0" w:space="0" w:color="auto"/>
        <w:right w:val="none" w:sz="0" w:space="0" w:color="auto"/>
      </w:divBdr>
    </w:div>
    <w:div w:id="704520490">
      <w:bodyDiv w:val="1"/>
      <w:marLeft w:val="0"/>
      <w:marRight w:val="0"/>
      <w:marTop w:val="0"/>
      <w:marBottom w:val="0"/>
      <w:divBdr>
        <w:top w:val="none" w:sz="0" w:space="0" w:color="auto"/>
        <w:left w:val="none" w:sz="0" w:space="0" w:color="auto"/>
        <w:bottom w:val="none" w:sz="0" w:space="0" w:color="auto"/>
        <w:right w:val="none" w:sz="0" w:space="0" w:color="auto"/>
      </w:divBdr>
    </w:div>
    <w:div w:id="740637231">
      <w:bodyDiv w:val="1"/>
      <w:marLeft w:val="0"/>
      <w:marRight w:val="0"/>
      <w:marTop w:val="0"/>
      <w:marBottom w:val="0"/>
      <w:divBdr>
        <w:top w:val="none" w:sz="0" w:space="0" w:color="auto"/>
        <w:left w:val="none" w:sz="0" w:space="0" w:color="auto"/>
        <w:bottom w:val="none" w:sz="0" w:space="0" w:color="auto"/>
        <w:right w:val="none" w:sz="0" w:space="0" w:color="auto"/>
      </w:divBdr>
    </w:div>
    <w:div w:id="1518152507">
      <w:bodyDiv w:val="1"/>
      <w:marLeft w:val="0"/>
      <w:marRight w:val="0"/>
      <w:marTop w:val="0"/>
      <w:marBottom w:val="0"/>
      <w:divBdr>
        <w:top w:val="none" w:sz="0" w:space="0" w:color="auto"/>
        <w:left w:val="none" w:sz="0" w:space="0" w:color="auto"/>
        <w:bottom w:val="none" w:sz="0" w:space="0" w:color="auto"/>
        <w:right w:val="none" w:sz="0" w:space="0" w:color="auto"/>
      </w:divBdr>
    </w:div>
    <w:div w:id="1778476145">
      <w:bodyDiv w:val="1"/>
      <w:marLeft w:val="0"/>
      <w:marRight w:val="0"/>
      <w:marTop w:val="0"/>
      <w:marBottom w:val="0"/>
      <w:divBdr>
        <w:top w:val="none" w:sz="0" w:space="0" w:color="auto"/>
        <w:left w:val="none" w:sz="0" w:space="0" w:color="auto"/>
        <w:bottom w:val="none" w:sz="0" w:space="0" w:color="auto"/>
        <w:right w:val="none" w:sz="0" w:space="0" w:color="auto"/>
      </w:divBdr>
    </w:div>
    <w:div w:id="1789349739">
      <w:bodyDiv w:val="1"/>
      <w:marLeft w:val="0"/>
      <w:marRight w:val="0"/>
      <w:marTop w:val="0"/>
      <w:marBottom w:val="0"/>
      <w:divBdr>
        <w:top w:val="none" w:sz="0" w:space="0" w:color="auto"/>
        <w:left w:val="none" w:sz="0" w:space="0" w:color="auto"/>
        <w:bottom w:val="none" w:sz="0" w:space="0" w:color="auto"/>
        <w:right w:val="none" w:sz="0" w:space="0" w:color="auto"/>
      </w:divBdr>
    </w:div>
    <w:div w:id="1937665156">
      <w:bodyDiv w:val="1"/>
      <w:marLeft w:val="0"/>
      <w:marRight w:val="0"/>
      <w:marTop w:val="0"/>
      <w:marBottom w:val="0"/>
      <w:divBdr>
        <w:top w:val="none" w:sz="0" w:space="0" w:color="auto"/>
        <w:left w:val="none" w:sz="0" w:space="0" w:color="auto"/>
        <w:bottom w:val="none" w:sz="0" w:space="0" w:color="auto"/>
        <w:right w:val="none" w:sz="0" w:space="0" w:color="auto"/>
      </w:divBdr>
    </w:div>
    <w:div w:id="20701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zsni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23</Pages>
  <Words>7760</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finansije</dc:creator>
  <cp:lastModifiedBy>finansije</cp:lastModifiedBy>
  <cp:revision>12</cp:revision>
  <cp:lastPrinted>2013-07-10T08:34:00Z</cp:lastPrinted>
  <dcterms:created xsi:type="dcterms:W3CDTF">2013-07-17T07:12:00Z</dcterms:created>
  <dcterms:modified xsi:type="dcterms:W3CDTF">2013-07-23T07:58:00Z</dcterms:modified>
</cp:coreProperties>
</file>