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87" w:rsidRDefault="005D2C87" w:rsidP="005D2C87">
      <w:pPr>
        <w:spacing w:after="0" w:line="240" w:lineRule="auto"/>
        <w:rPr>
          <w:lang w:val="sr-Latn-CS"/>
        </w:rPr>
      </w:pPr>
      <w:r>
        <w:rPr>
          <w:lang w:val="sr-Latn-CS"/>
        </w:rPr>
        <w:t>KLINIKA  ZA STOMATOLOGIJU  NIŠ</w:t>
      </w:r>
    </w:p>
    <w:p w:rsidR="005D2C87" w:rsidRDefault="005D2C87" w:rsidP="005D2C87">
      <w:pPr>
        <w:spacing w:after="0" w:line="240" w:lineRule="auto"/>
        <w:rPr>
          <w:lang w:val="sr-Latn-CS"/>
        </w:rPr>
      </w:pPr>
      <w:r>
        <w:rPr>
          <w:lang w:val="sr-Latn-CS"/>
        </w:rPr>
        <w:t>ul. Bulevar  dr Zorana Đinđića  52</w:t>
      </w:r>
    </w:p>
    <w:p w:rsidR="005D2C87" w:rsidRDefault="005D2C87" w:rsidP="005D2C87">
      <w:pPr>
        <w:spacing w:line="240" w:lineRule="auto"/>
        <w:rPr>
          <w:lang w:val="sr-Latn-CS"/>
        </w:rPr>
      </w:pPr>
      <w:r>
        <w:rPr>
          <w:lang w:val="sr-Latn-CS"/>
        </w:rPr>
        <w:t>Niš  18000</w:t>
      </w:r>
    </w:p>
    <w:p w:rsidR="005D2C87" w:rsidRDefault="005D2C87" w:rsidP="005D2C87">
      <w:pPr>
        <w:spacing w:after="0" w:line="240" w:lineRule="auto"/>
        <w:rPr>
          <w:lang w:val="sr-Latn-CS"/>
        </w:rPr>
      </w:pPr>
      <w:r>
        <w:rPr>
          <w:lang w:val="sr-Latn-CS"/>
        </w:rPr>
        <w:t>del.br.</w:t>
      </w:r>
      <w:r w:rsidR="00DF2D65">
        <w:rPr>
          <w:lang w:val="sr-Latn-CS"/>
        </w:rPr>
        <w:t>123-3 -06/2013</w:t>
      </w:r>
    </w:p>
    <w:p w:rsidR="005D2C87" w:rsidRDefault="00DF2D65" w:rsidP="005D2C87">
      <w:pPr>
        <w:spacing w:after="0" w:line="240" w:lineRule="auto"/>
        <w:rPr>
          <w:lang w:val="sr-Latn-CS"/>
        </w:rPr>
      </w:pPr>
      <w:r>
        <w:rPr>
          <w:lang w:val="sr-Latn-CS"/>
        </w:rPr>
        <w:t>14.8</w:t>
      </w:r>
      <w:r w:rsidR="005D2C87">
        <w:rPr>
          <w:lang w:val="sr-Latn-CS"/>
        </w:rPr>
        <w:t>.2013.godine</w:t>
      </w:r>
    </w:p>
    <w:p w:rsidR="005D2C87" w:rsidRDefault="005D2C87" w:rsidP="005D2C87">
      <w:pPr>
        <w:spacing w:after="0" w:line="240" w:lineRule="auto"/>
        <w:rPr>
          <w:lang w:val="sr-Latn-CS"/>
        </w:rPr>
      </w:pPr>
    </w:p>
    <w:p w:rsidR="005D2C87" w:rsidRDefault="005D2C87" w:rsidP="005D2C87">
      <w:pPr>
        <w:spacing w:after="0" w:line="240" w:lineRule="auto"/>
        <w:rPr>
          <w:lang w:val="sr-Latn-CS"/>
        </w:rPr>
      </w:pPr>
    </w:p>
    <w:p w:rsidR="005D2C87" w:rsidRPr="00FE38DF" w:rsidRDefault="00933A2D" w:rsidP="00933A2D">
      <w:pPr>
        <w:spacing w:after="0" w:line="240" w:lineRule="auto"/>
        <w:jc w:val="both"/>
        <w:rPr>
          <w:sz w:val="24"/>
          <w:szCs w:val="24"/>
          <w:lang w:val="sr-Latn-CS"/>
        </w:rPr>
      </w:pPr>
      <w:r w:rsidRPr="00FE38DF">
        <w:rPr>
          <w:sz w:val="24"/>
          <w:szCs w:val="24"/>
          <w:lang w:val="sr-Latn-CS"/>
        </w:rPr>
        <w:t>Na  osnovu  člana 105.  Stav 1. Zakona  o javnim  nabavkama („Sl. glasnik  RS“  br. 124/2012) , Komisija  za  javnu  nabavku   u pregovaračkom  postupku   bez  objavljivanja   javnog  poziva   1/2013, za  nabavku  medicinskih  dobara  oblikovanih  po parti</w:t>
      </w:r>
      <w:r w:rsidR="0010453D">
        <w:rPr>
          <w:sz w:val="24"/>
          <w:szCs w:val="24"/>
          <w:lang w:val="sr-Latn-CS"/>
        </w:rPr>
        <w:t>jama, ,</w:t>
      </w:r>
      <w:r w:rsidRPr="00FE38DF">
        <w:rPr>
          <w:sz w:val="24"/>
          <w:szCs w:val="24"/>
          <w:lang w:val="sr-Latn-CS"/>
        </w:rPr>
        <w:t xml:space="preserve">a  na  osnovu  zapisnika </w:t>
      </w:r>
      <w:r w:rsidR="0010453D">
        <w:rPr>
          <w:sz w:val="24"/>
          <w:szCs w:val="24"/>
          <w:lang w:val="sr-Latn-CS"/>
        </w:rPr>
        <w:t xml:space="preserve">br. 123-2/2013-06/2013 </w:t>
      </w:r>
      <w:r w:rsidRPr="00FE38DF">
        <w:rPr>
          <w:sz w:val="24"/>
          <w:szCs w:val="24"/>
          <w:lang w:val="sr-Latn-CS"/>
        </w:rPr>
        <w:t xml:space="preserve"> o sprovedenom postupku  i uvida  u  sadržaj ponude, sačinila  je  </w:t>
      </w:r>
    </w:p>
    <w:p w:rsidR="00933A2D" w:rsidRDefault="00933A2D" w:rsidP="00933A2D">
      <w:pPr>
        <w:spacing w:after="0" w:line="240" w:lineRule="auto"/>
        <w:jc w:val="both"/>
        <w:rPr>
          <w:lang w:val="sr-Latn-CS"/>
        </w:rPr>
      </w:pPr>
    </w:p>
    <w:p w:rsidR="00933A2D" w:rsidRDefault="00933A2D" w:rsidP="00933A2D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IZVEŠTAJ  O STRUČNOJ  OCENI  PONUDA</w:t>
      </w:r>
    </w:p>
    <w:p w:rsidR="00933A2D" w:rsidRPr="00FE38DF" w:rsidRDefault="00933A2D" w:rsidP="00933A2D">
      <w:pPr>
        <w:spacing w:after="0" w:line="240" w:lineRule="auto"/>
        <w:jc w:val="center"/>
        <w:rPr>
          <w:sz w:val="24"/>
          <w:szCs w:val="24"/>
          <w:lang w:val="sr-Latn-CS"/>
        </w:rPr>
      </w:pPr>
    </w:p>
    <w:p w:rsidR="0010453D" w:rsidRDefault="0010453D" w:rsidP="00933A2D">
      <w:pPr>
        <w:spacing w:after="0" w:line="240" w:lineRule="auto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1.Predmet  javne  nabavke  male  vrednosti  06/2013 u postupku  male  vrednosti za nabavku  usluga   osiguranja  za potrebe  Klinike  za stomatologiju Niš –</w:t>
      </w:r>
      <w:r w:rsidRPr="0010453D">
        <w:rPr>
          <w:sz w:val="20"/>
          <w:szCs w:val="20"/>
          <w:lang w:val="sr-Latn-CS"/>
        </w:rPr>
        <w:t>OSIGURANJE  IMOVINE I LICA</w:t>
      </w:r>
      <w:r>
        <w:rPr>
          <w:sz w:val="24"/>
          <w:szCs w:val="24"/>
          <w:lang w:val="sr-Latn-CS"/>
        </w:rPr>
        <w:t xml:space="preserve"> -  po  upućenom  pozivu  br. 118/2013 od 19.7.2013. </w:t>
      </w:r>
    </w:p>
    <w:p w:rsidR="00FE38DF" w:rsidRPr="00FE38DF" w:rsidRDefault="0010453D" w:rsidP="00805EAE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</w:t>
      </w:r>
    </w:p>
    <w:p w:rsidR="00FE38DF" w:rsidRPr="00FE38DF" w:rsidRDefault="00FE38DF" w:rsidP="00805EAE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FE38DF">
        <w:rPr>
          <w:rFonts w:ascii="Times New Roman" w:hAnsi="Times New Roman"/>
          <w:sz w:val="24"/>
          <w:szCs w:val="24"/>
          <w:lang w:val="sr-Latn-CS"/>
        </w:rPr>
        <w:t xml:space="preserve"> 3. Procenjena vrednost  javne  nabavke  je  </w:t>
      </w:r>
      <w:r w:rsidR="0010453D">
        <w:rPr>
          <w:rFonts w:ascii="Times New Roman" w:hAnsi="Times New Roman"/>
          <w:sz w:val="24"/>
          <w:szCs w:val="24"/>
          <w:lang w:val="sr-Latn-CS"/>
        </w:rPr>
        <w:t>imovine  i lica  je 950.000,00 dinara</w:t>
      </w:r>
    </w:p>
    <w:p w:rsidR="00FE38DF" w:rsidRPr="00FE38DF" w:rsidRDefault="00FE38DF" w:rsidP="00805EAE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10453D" w:rsidRDefault="00FE38DF" w:rsidP="001045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FE38DF">
        <w:rPr>
          <w:rFonts w:ascii="Times New Roman" w:hAnsi="Times New Roman"/>
          <w:sz w:val="24"/>
          <w:szCs w:val="24"/>
          <w:lang w:val="sr-Latn-CS"/>
        </w:rPr>
        <w:t>4.</w:t>
      </w:r>
      <w:r w:rsidR="0010453D">
        <w:rPr>
          <w:rFonts w:ascii="Times New Roman" w:hAnsi="Times New Roman"/>
          <w:sz w:val="24"/>
          <w:szCs w:val="24"/>
          <w:lang w:val="sr-Latn-CS"/>
        </w:rPr>
        <w:t xml:space="preserve">Poziv  za podnošenje  ponuda  i konkursna dokumentacija   </w:t>
      </w:r>
      <w:r w:rsidR="00FF1B9D">
        <w:rPr>
          <w:rFonts w:ascii="Times New Roman" w:hAnsi="Times New Roman"/>
          <w:sz w:val="24"/>
          <w:szCs w:val="24"/>
          <w:lang w:val="sr-Latn-CS"/>
        </w:rPr>
        <w:t>bili su  dostupni  svim  zainteresovanim  ponudjačima  na  portalu  Uprave  za javne nabavke  i sajtu  Klinike.</w:t>
      </w:r>
    </w:p>
    <w:p w:rsidR="00FF1B9D" w:rsidRDefault="00FF1B9D" w:rsidP="001045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Konkursnu  dokumentaciju     preuzeli su :</w:t>
      </w:r>
    </w:p>
    <w:p w:rsidR="00FF1B9D" w:rsidRPr="00FF1B9D" w:rsidRDefault="00FF1B9D" w:rsidP="001045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-  </w:t>
      </w:r>
      <w:r w:rsidRPr="00FF1B9D">
        <w:rPr>
          <w:rFonts w:ascii="Times New Roman" w:hAnsi="Times New Roman"/>
          <w:sz w:val="20"/>
          <w:szCs w:val="20"/>
          <w:lang w:val="sr-Latn-CS"/>
        </w:rPr>
        <w:t xml:space="preserve">DGO   </w:t>
      </w:r>
    </w:p>
    <w:p w:rsidR="00FF1B9D" w:rsidRPr="00FF1B9D" w:rsidRDefault="00FF1B9D" w:rsidP="001045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- </w:t>
      </w:r>
      <w:r w:rsidRPr="00FF1B9D">
        <w:rPr>
          <w:rFonts w:ascii="Times New Roman" w:hAnsi="Times New Roman"/>
          <w:sz w:val="20"/>
          <w:szCs w:val="20"/>
          <w:lang w:val="sr-Latn-CS"/>
        </w:rPr>
        <w:t xml:space="preserve">TRIGLAV  OSIGURANJE  ADO  BEOGRAD     </w:t>
      </w:r>
    </w:p>
    <w:p w:rsidR="00FF1B9D" w:rsidRPr="00FF1B9D" w:rsidRDefault="00FF1B9D" w:rsidP="001045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- </w:t>
      </w:r>
      <w:r w:rsidRPr="00FF1B9D">
        <w:rPr>
          <w:rFonts w:ascii="Times New Roman" w:hAnsi="Times New Roman"/>
          <w:sz w:val="20"/>
          <w:szCs w:val="20"/>
          <w:lang w:val="sr-Latn-CS"/>
        </w:rPr>
        <w:t xml:space="preserve">AMS  OSIGURANJE  </w:t>
      </w:r>
    </w:p>
    <w:p w:rsidR="00FF1B9D" w:rsidRPr="00FF1B9D" w:rsidRDefault="00FF1B9D" w:rsidP="001045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- </w:t>
      </w:r>
      <w:r w:rsidRPr="00FF1B9D">
        <w:rPr>
          <w:rFonts w:ascii="Times New Roman" w:hAnsi="Times New Roman"/>
          <w:sz w:val="20"/>
          <w:szCs w:val="20"/>
          <w:lang w:val="sr-Latn-CS"/>
        </w:rPr>
        <w:t>DUNAV  OSIGURAJE</w:t>
      </w:r>
    </w:p>
    <w:p w:rsidR="00FF1B9D" w:rsidRDefault="00FF1B9D" w:rsidP="001045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- </w:t>
      </w:r>
      <w:r w:rsidRPr="00FF1B9D">
        <w:rPr>
          <w:rFonts w:ascii="Times New Roman" w:hAnsi="Times New Roman"/>
          <w:sz w:val="20"/>
          <w:szCs w:val="20"/>
          <w:lang w:val="sr-Latn-CS"/>
        </w:rPr>
        <w:t>DELTA  GENERALI OSIGURANJE</w:t>
      </w:r>
    </w:p>
    <w:p w:rsidR="00FF1B9D" w:rsidRDefault="00FF1B9D" w:rsidP="0010453D">
      <w:pPr>
        <w:spacing w:after="0" w:line="240" w:lineRule="auto"/>
        <w:jc w:val="both"/>
        <w:rPr>
          <w:sz w:val="20"/>
          <w:szCs w:val="20"/>
          <w:lang w:val="sr-Latn-CS"/>
        </w:rPr>
      </w:pPr>
    </w:p>
    <w:p w:rsidR="00FF1B9D" w:rsidRDefault="00FF1B9D" w:rsidP="00104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1B9D">
        <w:rPr>
          <w:sz w:val="24"/>
          <w:szCs w:val="24"/>
          <w:lang w:val="sr-Latn-CS"/>
        </w:rPr>
        <w:t>Do  kraj</w:t>
      </w:r>
      <w:r>
        <w:rPr>
          <w:sz w:val="24"/>
          <w:szCs w:val="24"/>
          <w:lang w:val="sr-Latn-CS"/>
        </w:rPr>
        <w:t xml:space="preserve">njeg  roka  08.8.2013.godine  do </w:t>
      </w:r>
      <w:r>
        <w:rPr>
          <w:rFonts w:ascii="Times New Roman" w:hAnsi="Times New Roman" w:cs="Times New Roman"/>
          <w:sz w:val="24"/>
          <w:szCs w:val="24"/>
          <w:lang w:val="sr-Latn-CS"/>
        </w:rPr>
        <w:t>10,00 sati  pristigle  su  ponude :</w:t>
      </w:r>
    </w:p>
    <w:p w:rsidR="00FF1B9D" w:rsidRDefault="00FF1B9D" w:rsidP="00FF1B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(124  08.8.2013.) </w:t>
      </w:r>
      <w:r w:rsidRPr="00FF1B9D">
        <w:rPr>
          <w:rFonts w:ascii="Times New Roman" w:hAnsi="Times New Roman" w:cs="Times New Roman"/>
          <w:sz w:val="20"/>
          <w:szCs w:val="20"/>
          <w:lang w:val="sr-Latn-CS"/>
        </w:rPr>
        <w:t>DELTA  GENERALI OSIGURANJE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a.d.o. Beograd, Regionalni   centar  Niš</w:t>
      </w:r>
    </w:p>
    <w:p w:rsidR="00FF1B9D" w:rsidRPr="00FF1B9D" w:rsidRDefault="00FF1B9D" w:rsidP="00FF1B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(125   08.8.2013.) </w:t>
      </w:r>
      <w:r w:rsidRPr="00FF1B9D">
        <w:rPr>
          <w:rFonts w:ascii="Times New Roman" w:hAnsi="Times New Roman" w:cs="Times New Roman"/>
          <w:sz w:val="20"/>
          <w:szCs w:val="20"/>
          <w:lang w:val="sr-Latn-CS"/>
        </w:rPr>
        <w:t>KOMPANIJA  DUNAV  OSIGRANJE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a.d.o. Beograd </w:t>
      </w:r>
      <w:r w:rsidRPr="00FF1B9D">
        <w:rPr>
          <w:rFonts w:ascii="Times New Roman" w:hAnsi="Times New Roman" w:cs="Times New Roman"/>
          <w:sz w:val="20"/>
          <w:szCs w:val="20"/>
          <w:lang w:val="sr-Latn-CS"/>
        </w:rPr>
        <w:t>GFO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Niš</w:t>
      </w:r>
    </w:p>
    <w:p w:rsidR="00FF1B9D" w:rsidRPr="00107FDF" w:rsidRDefault="00FF1B9D" w:rsidP="00250A2C">
      <w:pPr>
        <w:spacing w:after="0" w:line="240" w:lineRule="auto"/>
        <w:jc w:val="both"/>
        <w:rPr>
          <w:sz w:val="24"/>
          <w:szCs w:val="24"/>
          <w:lang w:val="sr-Latn-CS"/>
        </w:rPr>
      </w:pPr>
      <w:r w:rsidRPr="00107FDF">
        <w:rPr>
          <w:sz w:val="24"/>
          <w:szCs w:val="24"/>
          <w:lang w:val="sr-Latn-CS"/>
        </w:rPr>
        <w:t>Neblagovremenih  ponuda  nije  bilo.</w:t>
      </w:r>
    </w:p>
    <w:p w:rsidR="00107FDF" w:rsidRDefault="00107FDF" w:rsidP="00250A2C">
      <w:pPr>
        <w:spacing w:after="0" w:line="240" w:lineRule="auto"/>
        <w:jc w:val="both"/>
        <w:rPr>
          <w:sz w:val="24"/>
          <w:szCs w:val="24"/>
          <w:lang w:val="sr-Latn-CS"/>
        </w:rPr>
      </w:pPr>
    </w:p>
    <w:p w:rsidR="00107FDF" w:rsidRPr="00107FDF" w:rsidRDefault="00107FDF" w:rsidP="00250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07FDF">
        <w:rPr>
          <w:sz w:val="24"/>
          <w:szCs w:val="24"/>
          <w:lang w:val="sr-Latn-CS"/>
        </w:rPr>
        <w:t xml:space="preserve">Komisiju  </w:t>
      </w:r>
      <w:r w:rsidRPr="00107FDF">
        <w:rPr>
          <w:rFonts w:ascii="Times New Roman" w:hAnsi="Times New Roman" w:cs="Times New Roman"/>
          <w:sz w:val="24"/>
          <w:szCs w:val="24"/>
          <w:lang w:val="sr-Latn-CS"/>
        </w:rPr>
        <w:t xml:space="preserve">za  sprovodjenje  javne  nabavke  čine : </w:t>
      </w:r>
    </w:p>
    <w:p w:rsidR="00107FDF" w:rsidRPr="00107FDF" w:rsidRDefault="00107FDF" w:rsidP="00107F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07FDF">
        <w:rPr>
          <w:rFonts w:ascii="Times New Roman" w:hAnsi="Times New Roman" w:cs="Times New Roman"/>
          <w:sz w:val="24"/>
          <w:szCs w:val="24"/>
          <w:lang w:val="sr-Latn-CS"/>
        </w:rPr>
        <w:t>Radojka   Cvetković, predsednik</w:t>
      </w:r>
    </w:p>
    <w:p w:rsidR="00107FDF" w:rsidRPr="00107FDF" w:rsidRDefault="00107FDF" w:rsidP="00107F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07FDF">
        <w:rPr>
          <w:rFonts w:ascii="Times New Roman" w:hAnsi="Times New Roman" w:cs="Times New Roman"/>
          <w:sz w:val="24"/>
          <w:szCs w:val="24"/>
          <w:lang w:val="sr-Latn-CS"/>
        </w:rPr>
        <w:t>Vida  Vilić, član</w:t>
      </w:r>
    </w:p>
    <w:p w:rsidR="00107FDF" w:rsidRDefault="00107FDF" w:rsidP="00107F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07FDF">
        <w:rPr>
          <w:rFonts w:ascii="Times New Roman" w:hAnsi="Times New Roman" w:cs="Times New Roman"/>
          <w:sz w:val="24"/>
          <w:szCs w:val="24"/>
          <w:lang w:val="sr-Latn-CS"/>
        </w:rPr>
        <w:t>Rada  Đorđević, član</w:t>
      </w:r>
    </w:p>
    <w:p w:rsidR="00107FDF" w:rsidRDefault="00107FDF" w:rsidP="00107F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Postupku  otvaranja  ponuda  prisustvovali su ovlašćeni  predstavnici  ponudjača  , Miloš  Milošević - </w:t>
      </w:r>
      <w:r w:rsidRPr="00FF1B9D">
        <w:rPr>
          <w:rFonts w:ascii="Times New Roman" w:hAnsi="Times New Roman" w:cs="Times New Roman"/>
          <w:sz w:val="20"/>
          <w:szCs w:val="20"/>
          <w:lang w:val="sr-Latn-CS"/>
        </w:rPr>
        <w:t>DELTA  GENERALI OSIGURANJE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a.d.o. Beograd, Regionalni   centar  Niš i  Ivan  Vukadinović - </w:t>
      </w:r>
      <w:r w:rsidRPr="00FF1B9D">
        <w:rPr>
          <w:rFonts w:ascii="Times New Roman" w:hAnsi="Times New Roman" w:cs="Times New Roman"/>
          <w:sz w:val="20"/>
          <w:szCs w:val="20"/>
          <w:lang w:val="sr-Latn-CS"/>
        </w:rPr>
        <w:t>KOMPANIJA  DUNAV  OSIGRANJE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a.d.o. Beograd </w:t>
      </w:r>
      <w:r w:rsidRPr="00FF1B9D">
        <w:rPr>
          <w:rFonts w:ascii="Times New Roman" w:hAnsi="Times New Roman" w:cs="Times New Roman"/>
          <w:sz w:val="20"/>
          <w:szCs w:val="20"/>
          <w:lang w:val="sr-Latn-CS"/>
        </w:rPr>
        <w:t>GFO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Niš.</w:t>
      </w:r>
    </w:p>
    <w:p w:rsidR="00107FDF" w:rsidRDefault="00C823E6" w:rsidP="00107F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Elementi  kriterijuma</w:t>
      </w:r>
      <w:r w:rsidR="0091549E">
        <w:rPr>
          <w:rFonts w:ascii="Times New Roman" w:hAnsi="Times New Roman" w:cs="Times New Roman"/>
          <w:sz w:val="24"/>
          <w:szCs w:val="24"/>
          <w:lang w:val="sr-Latn-CS"/>
        </w:rPr>
        <w:t xml:space="preserve"> za  ranigiranje</w:t>
      </w:r>
      <w:r w:rsidR="00107FDF">
        <w:rPr>
          <w:rFonts w:ascii="Times New Roman" w:hAnsi="Times New Roman" w:cs="Times New Roman"/>
          <w:sz w:val="24"/>
          <w:szCs w:val="24"/>
          <w:lang w:val="sr-Latn-CS"/>
        </w:rPr>
        <w:t xml:space="preserve"> ponda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su : </w:t>
      </w:r>
    </w:p>
    <w:p w:rsidR="00C823E6" w:rsidRDefault="00C823E6" w:rsidP="00C823E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Ponudjena  cena  - premija  osiguranja  ................................................... 90 pondera</w:t>
      </w:r>
    </w:p>
    <w:p w:rsidR="00C823E6" w:rsidRDefault="00C823E6" w:rsidP="00C823E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Rok  za isplatu   naknade  za osiguranje .................................................. 10  pondera</w:t>
      </w:r>
    </w:p>
    <w:p w:rsidR="00C823E6" w:rsidRDefault="00C823E6" w:rsidP="00C823E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Metodologija   primene  elemenata  kriterijuma :</w:t>
      </w:r>
    </w:p>
    <w:p w:rsidR="00C823E6" w:rsidRDefault="00C823E6" w:rsidP="00C823E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Ponudjena  cena – premija  osiguranja  - 90 pondera</w:t>
      </w:r>
      <w:r w:rsidR="005B7DA5">
        <w:rPr>
          <w:rFonts w:ascii="Times New Roman" w:hAnsi="Times New Roman" w:cs="Times New Roman"/>
          <w:sz w:val="24"/>
          <w:szCs w:val="24"/>
          <w:lang w:val="sr-Latn-CS"/>
        </w:rPr>
        <w:t xml:space="preserve"> ; bodovanje  se  vrši po sledećem  obrascu :</w:t>
      </w:r>
    </w:p>
    <w:p w:rsidR="005B7DA5" w:rsidRDefault="005B7DA5" w:rsidP="003E7E12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Najniža  ponudjena  cena </w:t>
      </w:r>
      <w:r w:rsidR="003E7E12">
        <w:rPr>
          <w:rFonts w:ascii="Times New Roman" w:hAnsi="Times New Roman" w:cs="Times New Roman"/>
          <w:sz w:val="24"/>
          <w:szCs w:val="24"/>
          <w:lang w:val="sr-Latn-CS"/>
        </w:rPr>
        <w:t>( premije  osiguranja)  x 90</w:t>
      </w:r>
    </w:p>
    <w:p w:rsidR="003E7E12" w:rsidRDefault="003E7E12" w:rsidP="003E7E12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____________________________________________  =  </w:t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  <w:t>________</w:t>
      </w:r>
    </w:p>
    <w:p w:rsidR="003E7E12" w:rsidRDefault="003E7E12" w:rsidP="003E7E1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Ponudjena  cena ( premije osiguranja)</w:t>
      </w:r>
    </w:p>
    <w:p w:rsidR="00107FDF" w:rsidRDefault="003E7E12" w:rsidP="003E7E1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Rok  za  isplatu  naknade  iz osiguranja – 10 pondera; bodovanje se  vrši  po  sledećem obrascu: </w:t>
      </w:r>
    </w:p>
    <w:p w:rsidR="003E7E12" w:rsidRDefault="003E7E12" w:rsidP="003E7E1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Isplata  naknade   iz osiguranja  od 1 do 7 dana  - 10 pondera</w:t>
      </w:r>
    </w:p>
    <w:p w:rsidR="003E7E12" w:rsidRDefault="003E7E12" w:rsidP="003E7E1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Isplata  naknade   iz osiguranja  od 8 do 14 dana  - 5 pondera</w:t>
      </w:r>
    </w:p>
    <w:p w:rsidR="003E7E12" w:rsidRDefault="003E7E12" w:rsidP="003E7E12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E7E12" w:rsidRDefault="003E7E12" w:rsidP="003E7E1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U slučaju  da  dva  ili više  ponudjača  imaju  isti  broj pondera  n arang listi , prednost  će se dati   ponudjaču  sa povoljnijom  ponudjenom  cenom( premijom  osiguranja) </w:t>
      </w:r>
    </w:p>
    <w:p w:rsidR="00107FDF" w:rsidRDefault="003E7E12" w:rsidP="003E7E1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 slučaju  da dva ili više ponudjača  imaju isti broj pondera , i istu ponudjenu cenu ( godišnju  premiju  osiguranja) , prednost  će se dati ponudjaču  sa kraćim rokom za isplatu   naknade  iz osiguranja.</w:t>
      </w:r>
    </w:p>
    <w:p w:rsidR="00DC2826" w:rsidRDefault="00DC2826" w:rsidP="003E7E1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1549E" w:rsidRDefault="00DC2826" w:rsidP="0091549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1549E">
        <w:rPr>
          <w:rFonts w:ascii="Times New Roman" w:hAnsi="Times New Roman" w:cs="Times New Roman"/>
          <w:b/>
          <w:sz w:val="24"/>
          <w:szCs w:val="24"/>
          <w:lang w:val="sr-Latn-CS"/>
        </w:rPr>
        <w:t>Partija 1.- Os</w:t>
      </w:r>
      <w:r w:rsidR="0091549E">
        <w:rPr>
          <w:rFonts w:ascii="Times New Roman" w:hAnsi="Times New Roman" w:cs="Times New Roman"/>
          <w:b/>
          <w:sz w:val="24"/>
          <w:szCs w:val="24"/>
          <w:lang w:val="sr-Latn-CS"/>
        </w:rPr>
        <w:t>iguranje  imovine  za perido 01</w:t>
      </w:r>
      <w:r w:rsidRPr="0091549E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  <w:r w:rsidR="0091549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91549E">
        <w:rPr>
          <w:rFonts w:ascii="Times New Roman" w:hAnsi="Times New Roman" w:cs="Times New Roman"/>
          <w:b/>
          <w:sz w:val="24"/>
          <w:szCs w:val="24"/>
          <w:lang w:val="sr-Latn-CS"/>
        </w:rPr>
        <w:t>9. do 31.12.2013.godine</w:t>
      </w:r>
    </w:p>
    <w:p w:rsidR="0091549E" w:rsidRDefault="0091549E" w:rsidP="0091549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1549E">
        <w:rPr>
          <w:rFonts w:ascii="Times New Roman" w:hAnsi="Times New Roman" w:cs="Times New Roman"/>
          <w:sz w:val="24"/>
          <w:szCs w:val="24"/>
          <w:lang w:val="sr-Latn-CS"/>
        </w:rPr>
        <w:t xml:space="preserve">Za  navedenu  partiju  pristigle  su   ponude (124  08.8.2013.) </w:t>
      </w:r>
      <w:r w:rsidRPr="0091549E">
        <w:rPr>
          <w:rFonts w:ascii="Times New Roman" w:hAnsi="Times New Roman" w:cs="Times New Roman"/>
          <w:sz w:val="20"/>
          <w:szCs w:val="20"/>
          <w:lang w:val="sr-Latn-CS"/>
        </w:rPr>
        <w:t>DELTA  GENERALI OSIGURANJE</w:t>
      </w:r>
      <w:r w:rsidRPr="0091549E">
        <w:rPr>
          <w:rFonts w:ascii="Times New Roman" w:hAnsi="Times New Roman" w:cs="Times New Roman"/>
          <w:sz w:val="24"/>
          <w:szCs w:val="24"/>
          <w:lang w:val="sr-Latn-CS"/>
        </w:rPr>
        <w:t xml:space="preserve">  a.d.o. Beograd, Regionalni   centar  Niš i (125   08.8.2013.) </w:t>
      </w:r>
      <w:r w:rsidRPr="0091549E">
        <w:rPr>
          <w:rFonts w:ascii="Times New Roman" w:hAnsi="Times New Roman" w:cs="Times New Roman"/>
          <w:sz w:val="20"/>
          <w:szCs w:val="20"/>
          <w:lang w:val="sr-Latn-CS"/>
        </w:rPr>
        <w:t>KOMPANIJA  DUNAV  OSIGRANJE</w:t>
      </w:r>
      <w:r w:rsidRPr="0091549E">
        <w:rPr>
          <w:rFonts w:ascii="Times New Roman" w:hAnsi="Times New Roman" w:cs="Times New Roman"/>
          <w:sz w:val="24"/>
          <w:szCs w:val="24"/>
          <w:lang w:val="sr-Latn-CS"/>
        </w:rPr>
        <w:t xml:space="preserve"> a.d.o. Beograd </w:t>
      </w:r>
      <w:r w:rsidRPr="0091549E">
        <w:rPr>
          <w:rFonts w:ascii="Times New Roman" w:hAnsi="Times New Roman" w:cs="Times New Roman"/>
          <w:sz w:val="20"/>
          <w:szCs w:val="20"/>
          <w:lang w:val="sr-Latn-CS"/>
        </w:rPr>
        <w:t>GFO</w:t>
      </w:r>
      <w:r w:rsidRPr="0091549E">
        <w:rPr>
          <w:rFonts w:ascii="Times New Roman" w:hAnsi="Times New Roman" w:cs="Times New Roman"/>
          <w:sz w:val="24"/>
          <w:szCs w:val="24"/>
          <w:lang w:val="sr-Latn-CS"/>
        </w:rPr>
        <w:t xml:space="preserve"> Niš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91549E" w:rsidRPr="0091549E" w:rsidRDefault="0091549E" w:rsidP="0091549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 ponudi  br 124  iznos  premije  osiguranja  za navedeni  period je 506.836,53 dina  , sa  uračunatim  pdv (5%)  iznosi 532.178,53 dinara. Ponuda  je podneta  samostalno.Rok  za isplatu  naknade  iz  osiguranja  od  dana od  utvrdjivanja  obaveze  je 7 ( sedam ) dana .</w:t>
      </w:r>
    </w:p>
    <w:p w:rsidR="0091549E" w:rsidRDefault="0091549E" w:rsidP="003E7E1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Po ponudi  br 125  iznos  premije  osiguranja  za navedeni  period je 534.266,85 dina  , sa  uračunatim  pdv (5%)  iznosi 560.980,19 dinara. Ponuda  je podneta  samostalno.Rok  za isplatu  naknade  iz  osiguranja  od  dana od  utvrdjivanja  obaveze  je 7 ( sedam ) dana</w:t>
      </w:r>
    </w:p>
    <w:p w:rsidR="00DC2826" w:rsidRDefault="00DC2826" w:rsidP="003E7E1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3794"/>
        <w:gridCol w:w="1701"/>
        <w:gridCol w:w="2410"/>
        <w:gridCol w:w="1671"/>
      </w:tblGrid>
      <w:tr w:rsidR="000E606F" w:rsidTr="000E606F">
        <w:tc>
          <w:tcPr>
            <w:tcW w:w="3794" w:type="dxa"/>
          </w:tcPr>
          <w:p w:rsidR="000E606F" w:rsidRDefault="000E606F" w:rsidP="003E7E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Ponudjač </w:t>
            </w:r>
          </w:p>
        </w:tc>
        <w:tc>
          <w:tcPr>
            <w:tcW w:w="1701" w:type="dxa"/>
          </w:tcPr>
          <w:p w:rsidR="000E606F" w:rsidRDefault="000E606F" w:rsidP="003E7E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Premija  osiguranja</w:t>
            </w:r>
          </w:p>
        </w:tc>
        <w:tc>
          <w:tcPr>
            <w:tcW w:w="2410" w:type="dxa"/>
          </w:tcPr>
          <w:p w:rsidR="000E606F" w:rsidRDefault="000E606F" w:rsidP="003E7E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Rok za isplatu  naknade</w:t>
            </w:r>
          </w:p>
        </w:tc>
        <w:tc>
          <w:tcPr>
            <w:tcW w:w="1671" w:type="dxa"/>
          </w:tcPr>
          <w:p w:rsidR="000E606F" w:rsidRDefault="000E606F" w:rsidP="003E7E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Rangiranje</w:t>
            </w:r>
          </w:p>
          <w:p w:rsidR="000E606F" w:rsidRDefault="000E606F" w:rsidP="003E7E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(ukupno)</w:t>
            </w:r>
          </w:p>
        </w:tc>
      </w:tr>
      <w:tr w:rsidR="000E606F" w:rsidTr="000E606F">
        <w:trPr>
          <w:trHeight w:val="304"/>
        </w:trPr>
        <w:tc>
          <w:tcPr>
            <w:tcW w:w="3794" w:type="dxa"/>
            <w:vMerge w:val="restart"/>
          </w:tcPr>
          <w:p w:rsidR="000E606F" w:rsidRDefault="000E606F" w:rsidP="000E606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Delta  Generali  osiguranje </w:t>
            </w:r>
            <w:r w:rsidRPr="000E60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a.d.o. Beograd, Regionalni   centar  Niš</w:t>
            </w:r>
          </w:p>
        </w:tc>
        <w:tc>
          <w:tcPr>
            <w:tcW w:w="1701" w:type="dxa"/>
          </w:tcPr>
          <w:p w:rsidR="000E606F" w:rsidRDefault="000E606F" w:rsidP="000E60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506.836,53</w:t>
            </w:r>
          </w:p>
        </w:tc>
        <w:tc>
          <w:tcPr>
            <w:tcW w:w="2410" w:type="dxa"/>
          </w:tcPr>
          <w:p w:rsidR="000E606F" w:rsidRDefault="000E606F" w:rsidP="003E7E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7 ( sedam ) dana </w:t>
            </w:r>
          </w:p>
        </w:tc>
        <w:tc>
          <w:tcPr>
            <w:tcW w:w="1671" w:type="dxa"/>
          </w:tcPr>
          <w:p w:rsidR="000E606F" w:rsidRDefault="000E606F" w:rsidP="003E7E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0E606F" w:rsidTr="000E606F">
        <w:trPr>
          <w:trHeight w:val="265"/>
        </w:trPr>
        <w:tc>
          <w:tcPr>
            <w:tcW w:w="3794" w:type="dxa"/>
            <w:vMerge/>
          </w:tcPr>
          <w:p w:rsidR="000E606F" w:rsidRDefault="000E606F" w:rsidP="000E606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0E606F" w:rsidRDefault="000E606F" w:rsidP="000E60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90 pondera</w:t>
            </w:r>
          </w:p>
        </w:tc>
        <w:tc>
          <w:tcPr>
            <w:tcW w:w="2410" w:type="dxa"/>
          </w:tcPr>
          <w:p w:rsidR="000E606F" w:rsidRDefault="000E606F" w:rsidP="000E60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E60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  <w:r w:rsidRPr="000E606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pondera </w:t>
            </w:r>
          </w:p>
        </w:tc>
        <w:tc>
          <w:tcPr>
            <w:tcW w:w="1671" w:type="dxa"/>
          </w:tcPr>
          <w:p w:rsidR="000E606F" w:rsidRDefault="000E606F" w:rsidP="000E60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100</w:t>
            </w:r>
          </w:p>
        </w:tc>
      </w:tr>
      <w:tr w:rsidR="000E606F" w:rsidTr="000E606F">
        <w:trPr>
          <w:trHeight w:val="278"/>
        </w:trPr>
        <w:tc>
          <w:tcPr>
            <w:tcW w:w="3794" w:type="dxa"/>
            <w:vMerge w:val="restart"/>
          </w:tcPr>
          <w:p w:rsidR="000E606F" w:rsidRDefault="000E606F" w:rsidP="003E7E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Kompanija  Dunav osigranje  a.d.o. Beograd-GFO Niš</w:t>
            </w:r>
          </w:p>
        </w:tc>
        <w:tc>
          <w:tcPr>
            <w:tcW w:w="1701" w:type="dxa"/>
          </w:tcPr>
          <w:p w:rsidR="000E606F" w:rsidRDefault="000E606F" w:rsidP="000E60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534.266,85</w:t>
            </w:r>
          </w:p>
        </w:tc>
        <w:tc>
          <w:tcPr>
            <w:tcW w:w="2410" w:type="dxa"/>
          </w:tcPr>
          <w:p w:rsidR="000E606F" w:rsidRDefault="000E606F" w:rsidP="003E7E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 ( sedam ) dana</w:t>
            </w:r>
          </w:p>
        </w:tc>
        <w:tc>
          <w:tcPr>
            <w:tcW w:w="1671" w:type="dxa"/>
          </w:tcPr>
          <w:p w:rsidR="000E606F" w:rsidRDefault="000E606F" w:rsidP="003E7E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0E606F" w:rsidTr="000E606F">
        <w:trPr>
          <w:trHeight w:val="277"/>
        </w:trPr>
        <w:tc>
          <w:tcPr>
            <w:tcW w:w="3794" w:type="dxa"/>
            <w:vMerge/>
          </w:tcPr>
          <w:p w:rsidR="000E606F" w:rsidRDefault="000E606F" w:rsidP="003E7E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0E606F" w:rsidRDefault="000E606F" w:rsidP="003E7E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85,38 pondera</w:t>
            </w:r>
          </w:p>
        </w:tc>
        <w:tc>
          <w:tcPr>
            <w:tcW w:w="2410" w:type="dxa"/>
          </w:tcPr>
          <w:p w:rsidR="000E606F" w:rsidRDefault="000E606F" w:rsidP="000E60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 pondera</w:t>
            </w:r>
          </w:p>
        </w:tc>
        <w:tc>
          <w:tcPr>
            <w:tcW w:w="1671" w:type="dxa"/>
          </w:tcPr>
          <w:p w:rsidR="000E606F" w:rsidRDefault="000E606F" w:rsidP="000E60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95,38</w:t>
            </w:r>
          </w:p>
        </w:tc>
      </w:tr>
    </w:tbl>
    <w:p w:rsidR="00DC2826" w:rsidRDefault="00DC2826" w:rsidP="003E7E1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E7E12" w:rsidRDefault="000E606F" w:rsidP="003E7E1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Nakon   izvršenog pregledavanja i rangiranja   prispelih  ponuda , komisija  je  zaključila  da je najpovoljnija  ponuda </w:t>
      </w:r>
      <w:r w:rsidR="0063092A">
        <w:rPr>
          <w:rFonts w:ascii="Times New Roman" w:hAnsi="Times New Roman" w:cs="Times New Roman"/>
          <w:sz w:val="24"/>
          <w:szCs w:val="24"/>
          <w:lang w:val="sr-Latn-CS"/>
        </w:rPr>
        <w:t xml:space="preserve"> br. 124,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ponudjača  </w:t>
      </w:r>
      <w:r w:rsidR="0091549E">
        <w:rPr>
          <w:rFonts w:ascii="Times New Roman" w:hAnsi="Times New Roman" w:cs="Times New Roman"/>
          <w:sz w:val="24"/>
          <w:szCs w:val="24"/>
          <w:lang w:val="sr-Latn-CS"/>
        </w:rPr>
        <w:t xml:space="preserve">Delta  Generali  osiguranje </w:t>
      </w:r>
      <w:r w:rsidR="0091549E" w:rsidRPr="000E606F">
        <w:rPr>
          <w:rFonts w:ascii="Times New Roman" w:hAnsi="Times New Roman" w:cs="Times New Roman"/>
          <w:sz w:val="24"/>
          <w:szCs w:val="24"/>
          <w:lang w:val="sr-Latn-CS"/>
        </w:rPr>
        <w:t>a.d.o. Beograd, Regionalni   centar  Niš</w:t>
      </w:r>
      <w:r w:rsidR="0032460E">
        <w:rPr>
          <w:rFonts w:ascii="Times New Roman" w:hAnsi="Times New Roman" w:cs="Times New Roman"/>
          <w:sz w:val="24"/>
          <w:szCs w:val="24"/>
          <w:lang w:val="sr-Latn-CS"/>
        </w:rPr>
        <w:t xml:space="preserve"> koja  premija  osiguranja iznosi </w:t>
      </w:r>
      <w:r w:rsidR="00DF2D65">
        <w:rPr>
          <w:rFonts w:ascii="Times New Roman" w:hAnsi="Times New Roman" w:cs="Times New Roman"/>
          <w:sz w:val="24"/>
          <w:szCs w:val="24"/>
          <w:lang w:val="sr-Latn-CS"/>
        </w:rPr>
        <w:t>506.836,53( petstošesthiljade osamstotridesetšest i 53/100</w:t>
      </w:r>
      <w:r w:rsidR="0032460E">
        <w:rPr>
          <w:rFonts w:ascii="Times New Roman" w:hAnsi="Times New Roman" w:cs="Times New Roman"/>
          <w:sz w:val="24"/>
          <w:szCs w:val="24"/>
          <w:lang w:val="sr-Latn-CS"/>
        </w:rPr>
        <w:t>) dinara i rok isplate  naknade  iz osiguranja od dana  od utvrdjivanja  obaveze i njene  visine  do 7 dana.</w:t>
      </w:r>
      <w:r w:rsidR="0063092A">
        <w:rPr>
          <w:rFonts w:ascii="Times New Roman" w:hAnsi="Times New Roman" w:cs="Times New Roman"/>
          <w:sz w:val="24"/>
          <w:szCs w:val="24"/>
          <w:lang w:val="sr-Latn-CS"/>
        </w:rPr>
        <w:t xml:space="preserve"> Ponuda   je  prihvatljiva  i ispunjava  zahteve  naručioca .</w:t>
      </w:r>
    </w:p>
    <w:p w:rsidR="0063092A" w:rsidRDefault="0063092A" w:rsidP="003E7E1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Komisija  predlaže  da  se  ugovor  za nabavku  usluge  osiguranja </w:t>
      </w:r>
      <w:r w:rsidR="0032460E">
        <w:rPr>
          <w:rFonts w:ascii="Times New Roman" w:hAnsi="Times New Roman" w:cs="Times New Roman"/>
          <w:sz w:val="24"/>
          <w:szCs w:val="24"/>
          <w:lang w:val="sr-Latn-CS"/>
        </w:rPr>
        <w:t xml:space="preserve">imovine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za period 01.9. do 31.12.2013.godine  dodeli   ponudjaču  ponudjača  Delta  Generali  osiguranje </w:t>
      </w:r>
      <w:r w:rsidRPr="000E606F">
        <w:rPr>
          <w:rFonts w:ascii="Times New Roman" w:hAnsi="Times New Roman" w:cs="Times New Roman"/>
          <w:sz w:val="24"/>
          <w:szCs w:val="24"/>
          <w:lang w:val="sr-Latn-CS"/>
        </w:rPr>
        <w:t>a.d.o. Beograd,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ul. </w:t>
      </w: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Milentija  Popovića 7B ,</w:t>
      </w:r>
      <w:r w:rsidRPr="000E606F">
        <w:rPr>
          <w:rFonts w:ascii="Times New Roman" w:hAnsi="Times New Roman" w:cs="Times New Roman"/>
          <w:sz w:val="24"/>
          <w:szCs w:val="24"/>
          <w:lang w:val="sr-Latn-CS"/>
        </w:rPr>
        <w:t xml:space="preserve"> Regionalni   centar  Niš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ul. Nikole Pašića  36; pib 100001175 matični broj 17198319 .</w:t>
      </w:r>
    </w:p>
    <w:p w:rsidR="0063092A" w:rsidRDefault="0063092A" w:rsidP="003E7E1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3092A" w:rsidRDefault="0032460E" w:rsidP="0063092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Partija 2</w:t>
      </w:r>
      <w:r w:rsidR="0063092A" w:rsidRPr="0091549E">
        <w:rPr>
          <w:rFonts w:ascii="Times New Roman" w:hAnsi="Times New Roman" w:cs="Times New Roman"/>
          <w:b/>
          <w:sz w:val="24"/>
          <w:szCs w:val="24"/>
          <w:lang w:val="sr-Latn-CS"/>
        </w:rPr>
        <w:t>.- Os</w:t>
      </w:r>
      <w:r w:rsidR="0063092A">
        <w:rPr>
          <w:rFonts w:ascii="Times New Roman" w:hAnsi="Times New Roman" w:cs="Times New Roman"/>
          <w:b/>
          <w:sz w:val="24"/>
          <w:szCs w:val="24"/>
          <w:lang w:val="sr-Latn-CS"/>
        </w:rPr>
        <w:t>iguranje  lica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(zaposlenih – kolktivno osiguranje</w:t>
      </w:r>
      <w:r w:rsidR="00DF2D6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) </w:t>
      </w:r>
      <w:r w:rsidR="0063092A">
        <w:rPr>
          <w:rFonts w:ascii="Times New Roman" w:hAnsi="Times New Roman" w:cs="Times New Roman"/>
          <w:b/>
          <w:sz w:val="24"/>
          <w:szCs w:val="24"/>
          <w:lang w:val="sr-Latn-CS"/>
        </w:rPr>
        <w:t>za perido 01</w:t>
      </w:r>
      <w:r w:rsidR="0063092A" w:rsidRPr="0091549E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  <w:r w:rsidR="0063092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63092A" w:rsidRPr="0091549E">
        <w:rPr>
          <w:rFonts w:ascii="Times New Roman" w:hAnsi="Times New Roman" w:cs="Times New Roman"/>
          <w:b/>
          <w:sz w:val="24"/>
          <w:szCs w:val="24"/>
          <w:lang w:val="sr-Latn-CS"/>
        </w:rPr>
        <w:t>9. do 31.12.2013.godine</w:t>
      </w:r>
    </w:p>
    <w:p w:rsidR="0063092A" w:rsidRDefault="0063092A" w:rsidP="0063092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1549E">
        <w:rPr>
          <w:rFonts w:ascii="Times New Roman" w:hAnsi="Times New Roman" w:cs="Times New Roman"/>
          <w:sz w:val="24"/>
          <w:szCs w:val="24"/>
          <w:lang w:val="sr-Latn-CS"/>
        </w:rPr>
        <w:t xml:space="preserve">Za  navedenu  partiju  pristigle  su   ponude (124  08.8.2013.) </w:t>
      </w:r>
      <w:r w:rsidRPr="0091549E">
        <w:rPr>
          <w:rFonts w:ascii="Times New Roman" w:hAnsi="Times New Roman" w:cs="Times New Roman"/>
          <w:sz w:val="20"/>
          <w:szCs w:val="20"/>
          <w:lang w:val="sr-Latn-CS"/>
        </w:rPr>
        <w:t>DELTA  GENERALI OSIGURANJE</w:t>
      </w:r>
      <w:r w:rsidRPr="0091549E">
        <w:rPr>
          <w:rFonts w:ascii="Times New Roman" w:hAnsi="Times New Roman" w:cs="Times New Roman"/>
          <w:sz w:val="24"/>
          <w:szCs w:val="24"/>
          <w:lang w:val="sr-Latn-CS"/>
        </w:rPr>
        <w:t xml:space="preserve">  a.d.o. Beograd, Regionalni   centar  Niš i (125   08.8.2013.) </w:t>
      </w:r>
      <w:r w:rsidRPr="0091549E">
        <w:rPr>
          <w:rFonts w:ascii="Times New Roman" w:hAnsi="Times New Roman" w:cs="Times New Roman"/>
          <w:sz w:val="20"/>
          <w:szCs w:val="20"/>
          <w:lang w:val="sr-Latn-CS"/>
        </w:rPr>
        <w:t>KOMPANIJA  DUNAV  OSIGRANJE</w:t>
      </w:r>
      <w:r w:rsidRPr="0091549E">
        <w:rPr>
          <w:rFonts w:ascii="Times New Roman" w:hAnsi="Times New Roman" w:cs="Times New Roman"/>
          <w:sz w:val="24"/>
          <w:szCs w:val="24"/>
          <w:lang w:val="sr-Latn-CS"/>
        </w:rPr>
        <w:t xml:space="preserve"> a.d.o. Beograd </w:t>
      </w:r>
      <w:r w:rsidRPr="0091549E">
        <w:rPr>
          <w:rFonts w:ascii="Times New Roman" w:hAnsi="Times New Roman" w:cs="Times New Roman"/>
          <w:sz w:val="20"/>
          <w:szCs w:val="20"/>
          <w:lang w:val="sr-Latn-CS"/>
        </w:rPr>
        <w:t>GFO</w:t>
      </w:r>
      <w:r w:rsidRPr="0091549E">
        <w:rPr>
          <w:rFonts w:ascii="Times New Roman" w:hAnsi="Times New Roman" w:cs="Times New Roman"/>
          <w:sz w:val="24"/>
          <w:szCs w:val="24"/>
          <w:lang w:val="sr-Latn-CS"/>
        </w:rPr>
        <w:t xml:space="preserve"> Niš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63092A" w:rsidRPr="0091549E" w:rsidRDefault="0063092A" w:rsidP="0063092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 ponudi  br 124  iznos  premije  osiguranja  za navedeni  period je 506.836,53 dina  , sa  uračunatim  pdv (5%)  iznosi 532.178,53 dinara. Ponuda  je podneta  samostalno.Rok  za isplatu  naknade  iz  osiguranja  od  dana od  utvrdjivanja  obaveze  je 7 ( sedam ) dana .</w:t>
      </w:r>
    </w:p>
    <w:p w:rsidR="0063092A" w:rsidRDefault="0063092A" w:rsidP="0063092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Po ponudi  br 125  iznos  premije  osiguranja  za navedeni  period je 534.266,85 dina  , sa  uračunatim  pdv (5%)  iznosi 560.980,19 dinara. Ponuda  je podneta  samostalno.Rok  za isplatu  naknade  iz  osiguranja  od  dana od  utvrdjivanja  obaveze  je 7 ( sedam ) dana</w:t>
      </w:r>
    </w:p>
    <w:p w:rsidR="0063092A" w:rsidRDefault="0063092A" w:rsidP="0063092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3794"/>
        <w:gridCol w:w="1701"/>
        <w:gridCol w:w="2410"/>
        <w:gridCol w:w="1671"/>
      </w:tblGrid>
      <w:tr w:rsidR="0063092A" w:rsidTr="00E1148C">
        <w:tc>
          <w:tcPr>
            <w:tcW w:w="3794" w:type="dxa"/>
          </w:tcPr>
          <w:p w:rsidR="0063092A" w:rsidRDefault="0063092A" w:rsidP="00E114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Ponudjač </w:t>
            </w:r>
          </w:p>
        </w:tc>
        <w:tc>
          <w:tcPr>
            <w:tcW w:w="1701" w:type="dxa"/>
          </w:tcPr>
          <w:p w:rsidR="0063092A" w:rsidRDefault="0063092A" w:rsidP="00E114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Premija  osiguranja</w:t>
            </w:r>
          </w:p>
        </w:tc>
        <w:tc>
          <w:tcPr>
            <w:tcW w:w="2410" w:type="dxa"/>
          </w:tcPr>
          <w:p w:rsidR="0063092A" w:rsidRDefault="0063092A" w:rsidP="00E114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Rok za isplatu  naknade</w:t>
            </w:r>
          </w:p>
        </w:tc>
        <w:tc>
          <w:tcPr>
            <w:tcW w:w="1671" w:type="dxa"/>
          </w:tcPr>
          <w:p w:rsidR="0063092A" w:rsidRDefault="0063092A" w:rsidP="00E114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Rangiranje</w:t>
            </w:r>
          </w:p>
          <w:p w:rsidR="0063092A" w:rsidRDefault="0063092A" w:rsidP="00E114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(ukupno)</w:t>
            </w:r>
          </w:p>
        </w:tc>
      </w:tr>
      <w:tr w:rsidR="0063092A" w:rsidTr="00E1148C">
        <w:trPr>
          <w:trHeight w:val="304"/>
        </w:trPr>
        <w:tc>
          <w:tcPr>
            <w:tcW w:w="3794" w:type="dxa"/>
            <w:vMerge w:val="restart"/>
          </w:tcPr>
          <w:p w:rsidR="0063092A" w:rsidRDefault="0063092A" w:rsidP="00E114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Delta  Generali  osiguranje </w:t>
            </w:r>
            <w:r w:rsidRPr="000E60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a.d.o. Beograd, Regionalni   centar  Niš</w:t>
            </w:r>
          </w:p>
        </w:tc>
        <w:tc>
          <w:tcPr>
            <w:tcW w:w="1701" w:type="dxa"/>
          </w:tcPr>
          <w:p w:rsidR="0063092A" w:rsidRDefault="0063092A" w:rsidP="00E114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32.950,12</w:t>
            </w:r>
          </w:p>
        </w:tc>
        <w:tc>
          <w:tcPr>
            <w:tcW w:w="2410" w:type="dxa"/>
          </w:tcPr>
          <w:p w:rsidR="0063092A" w:rsidRDefault="0063092A" w:rsidP="00E114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7 ( sedam ) dana </w:t>
            </w:r>
          </w:p>
        </w:tc>
        <w:tc>
          <w:tcPr>
            <w:tcW w:w="1671" w:type="dxa"/>
          </w:tcPr>
          <w:p w:rsidR="0063092A" w:rsidRDefault="0063092A" w:rsidP="00E114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63092A" w:rsidTr="00E1148C">
        <w:trPr>
          <w:trHeight w:val="265"/>
        </w:trPr>
        <w:tc>
          <w:tcPr>
            <w:tcW w:w="3794" w:type="dxa"/>
            <w:vMerge/>
          </w:tcPr>
          <w:p w:rsidR="0063092A" w:rsidRDefault="0063092A" w:rsidP="00E114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63092A" w:rsidRDefault="0063092A" w:rsidP="00E114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90 pondera</w:t>
            </w:r>
          </w:p>
        </w:tc>
        <w:tc>
          <w:tcPr>
            <w:tcW w:w="2410" w:type="dxa"/>
          </w:tcPr>
          <w:p w:rsidR="0063092A" w:rsidRDefault="0063092A" w:rsidP="00E114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E606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  <w:r w:rsidRPr="000E606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pondera </w:t>
            </w:r>
          </w:p>
        </w:tc>
        <w:tc>
          <w:tcPr>
            <w:tcW w:w="1671" w:type="dxa"/>
          </w:tcPr>
          <w:p w:rsidR="0063092A" w:rsidRDefault="0063092A" w:rsidP="00E114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100</w:t>
            </w:r>
            <w:r w:rsidR="008E4B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pondera</w:t>
            </w:r>
          </w:p>
        </w:tc>
      </w:tr>
      <w:tr w:rsidR="0063092A" w:rsidTr="00E1148C">
        <w:trPr>
          <w:trHeight w:val="278"/>
        </w:trPr>
        <w:tc>
          <w:tcPr>
            <w:tcW w:w="3794" w:type="dxa"/>
            <w:vMerge w:val="restart"/>
          </w:tcPr>
          <w:p w:rsidR="0063092A" w:rsidRDefault="0063092A" w:rsidP="00E114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Kompanija  Dunav osigranje  a.d.o. Beograd-GFO Niš</w:t>
            </w:r>
          </w:p>
        </w:tc>
        <w:tc>
          <w:tcPr>
            <w:tcW w:w="1701" w:type="dxa"/>
          </w:tcPr>
          <w:p w:rsidR="0063092A" w:rsidRDefault="008E4BA4" w:rsidP="00E114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36.718,47</w:t>
            </w:r>
          </w:p>
        </w:tc>
        <w:tc>
          <w:tcPr>
            <w:tcW w:w="2410" w:type="dxa"/>
          </w:tcPr>
          <w:p w:rsidR="0063092A" w:rsidRDefault="0063092A" w:rsidP="00E114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 ( sedam ) dana</w:t>
            </w:r>
          </w:p>
        </w:tc>
        <w:tc>
          <w:tcPr>
            <w:tcW w:w="1671" w:type="dxa"/>
          </w:tcPr>
          <w:p w:rsidR="0063092A" w:rsidRDefault="0063092A" w:rsidP="00E114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63092A" w:rsidTr="00E1148C">
        <w:trPr>
          <w:trHeight w:val="277"/>
        </w:trPr>
        <w:tc>
          <w:tcPr>
            <w:tcW w:w="3794" w:type="dxa"/>
            <w:vMerge/>
          </w:tcPr>
          <w:p w:rsidR="0063092A" w:rsidRDefault="0063092A" w:rsidP="00E114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63092A" w:rsidRDefault="0063092A" w:rsidP="008E4B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8E4B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80.77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pondera</w:t>
            </w:r>
          </w:p>
        </w:tc>
        <w:tc>
          <w:tcPr>
            <w:tcW w:w="2410" w:type="dxa"/>
          </w:tcPr>
          <w:p w:rsidR="0063092A" w:rsidRDefault="0063092A" w:rsidP="00E114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 pondera</w:t>
            </w:r>
          </w:p>
        </w:tc>
        <w:tc>
          <w:tcPr>
            <w:tcW w:w="1671" w:type="dxa"/>
          </w:tcPr>
          <w:p w:rsidR="0063092A" w:rsidRDefault="008E4BA4" w:rsidP="00E114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90.77 pondera </w:t>
            </w:r>
          </w:p>
        </w:tc>
      </w:tr>
    </w:tbl>
    <w:p w:rsidR="0063092A" w:rsidRDefault="0063092A" w:rsidP="0063092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3092A" w:rsidRDefault="0063092A" w:rsidP="0063092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Nakon   izvršenog pregledavanja i rangiranja   prispelih  ponuda , komisija  je  zaključila  da je najpovoljnija  ponuda  br. 124,  ponudjača  Delta  Generali  osiguranje </w:t>
      </w:r>
      <w:r w:rsidRPr="000E606F">
        <w:rPr>
          <w:rFonts w:ascii="Times New Roman" w:hAnsi="Times New Roman" w:cs="Times New Roman"/>
          <w:sz w:val="24"/>
          <w:szCs w:val="24"/>
          <w:lang w:val="sr-Latn-CS"/>
        </w:rPr>
        <w:t>a.d.o. Beograd, Regionalni   centar  Niš</w:t>
      </w:r>
      <w:r w:rsidR="0032460E">
        <w:rPr>
          <w:rFonts w:ascii="Times New Roman" w:hAnsi="Times New Roman" w:cs="Times New Roman"/>
          <w:sz w:val="24"/>
          <w:szCs w:val="24"/>
          <w:lang w:val="sr-Latn-CS"/>
        </w:rPr>
        <w:t xml:space="preserve">, koja  premija  osiguranja iznosi 32.950,12( tridesetdvehiljade devetstopedeset i 12/100) dinara i rok isplate  naknade  iz osiguranja od dana  od utvrdjivanja  obaveze i njene  visine  do 7 dana.  </w:t>
      </w:r>
      <w:r>
        <w:rPr>
          <w:rFonts w:ascii="Times New Roman" w:hAnsi="Times New Roman" w:cs="Times New Roman"/>
          <w:sz w:val="24"/>
          <w:szCs w:val="24"/>
          <w:lang w:val="sr-Latn-CS"/>
        </w:rPr>
        <w:t>Ponuda   je  prihvatljiva  i ispunjava  zahteve  naručioca .</w:t>
      </w:r>
    </w:p>
    <w:p w:rsidR="0063092A" w:rsidRDefault="0063092A" w:rsidP="0063092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Komisija  predlaže  da  se  ugovor  za nabavku  usluge </w:t>
      </w:r>
      <w:r w:rsidR="0032460E">
        <w:rPr>
          <w:rFonts w:ascii="Times New Roman" w:hAnsi="Times New Roman" w:cs="Times New Roman"/>
          <w:sz w:val="24"/>
          <w:szCs w:val="24"/>
          <w:lang w:val="sr-Latn-CS"/>
        </w:rPr>
        <w:t xml:space="preserve">kolektivnog osiguranja  lica zaposlenih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2460E">
        <w:rPr>
          <w:rFonts w:ascii="Times New Roman" w:hAnsi="Times New Roman" w:cs="Times New Roman"/>
          <w:sz w:val="24"/>
          <w:szCs w:val="24"/>
          <w:lang w:val="sr-Latn-CS"/>
        </w:rPr>
        <w:t xml:space="preserve"> ( od  posledica  nesrećnog  slučaja)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za period 01.9. do 31.12.2013.godine  dodeli   ponudjaču  ponudjača  Delta  Generali  osiguranje </w:t>
      </w:r>
      <w:r w:rsidRPr="000E606F">
        <w:rPr>
          <w:rFonts w:ascii="Times New Roman" w:hAnsi="Times New Roman" w:cs="Times New Roman"/>
          <w:sz w:val="24"/>
          <w:szCs w:val="24"/>
          <w:lang w:val="sr-Latn-CS"/>
        </w:rPr>
        <w:t>a.d.o. Beograd,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ul. Milentija  Popovića 7B ,</w:t>
      </w:r>
      <w:r w:rsidRPr="000E606F">
        <w:rPr>
          <w:rFonts w:ascii="Times New Roman" w:hAnsi="Times New Roman" w:cs="Times New Roman"/>
          <w:sz w:val="24"/>
          <w:szCs w:val="24"/>
          <w:lang w:val="sr-Latn-CS"/>
        </w:rPr>
        <w:t xml:space="preserve"> Regionalni   centar  Niš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ul. Nikole Pašića  36; pib 100001175 matični broj 17198319.</w:t>
      </w:r>
    </w:p>
    <w:p w:rsidR="00FF1B9D" w:rsidRDefault="00DF2D65" w:rsidP="00250A2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</w:t>
      </w:r>
    </w:p>
    <w:p w:rsidR="00FF1B9D" w:rsidRDefault="00FF1B9D" w:rsidP="00250A2C">
      <w:pPr>
        <w:spacing w:after="0" w:line="240" w:lineRule="auto"/>
        <w:jc w:val="both"/>
        <w:rPr>
          <w:lang w:val="sr-Latn-CS"/>
        </w:rPr>
      </w:pPr>
    </w:p>
    <w:p w:rsidR="004B1EBB" w:rsidRDefault="004B1EBB" w:rsidP="00250A2C">
      <w:pPr>
        <w:spacing w:after="0" w:line="240" w:lineRule="auto"/>
        <w:jc w:val="both"/>
        <w:rPr>
          <w:lang w:val="sr-Latn-CS"/>
        </w:rPr>
      </w:pPr>
    </w:p>
    <w:p w:rsidR="00133FB9" w:rsidRDefault="004C205F" w:rsidP="00975CE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 </w:t>
      </w:r>
      <w:r w:rsidR="005F3980">
        <w:rPr>
          <w:lang w:val="sr-Latn-CS"/>
        </w:rPr>
        <w:t xml:space="preserve"> </w:t>
      </w:r>
      <w:r w:rsidR="00133FB9">
        <w:rPr>
          <w:lang w:val="sr-Latn-CS"/>
        </w:rPr>
        <w:t xml:space="preserve">                                                                                                                                 KOMISIJA  </w:t>
      </w:r>
    </w:p>
    <w:p w:rsidR="00133FB9" w:rsidRDefault="00133FB9" w:rsidP="00975CEC">
      <w:pPr>
        <w:spacing w:after="0" w:line="240" w:lineRule="auto"/>
        <w:jc w:val="both"/>
        <w:rPr>
          <w:lang w:val="sr-Latn-CS"/>
        </w:rPr>
      </w:pPr>
    </w:p>
    <w:p w:rsidR="00133FB9" w:rsidRDefault="00133FB9" w:rsidP="00975CE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                __________________________</w:t>
      </w:r>
    </w:p>
    <w:p w:rsidR="003D6905" w:rsidRDefault="003D6905" w:rsidP="00975CEC">
      <w:pPr>
        <w:spacing w:after="0" w:line="240" w:lineRule="auto"/>
        <w:jc w:val="both"/>
        <w:rPr>
          <w:lang w:val="sr-Latn-CS"/>
        </w:rPr>
      </w:pPr>
    </w:p>
    <w:p w:rsidR="00DB2592" w:rsidRDefault="003D6905" w:rsidP="00975CE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</w:t>
      </w:r>
      <w:r w:rsidR="00133FB9">
        <w:rPr>
          <w:sz w:val="24"/>
          <w:szCs w:val="24"/>
          <w:lang w:val="sr-Latn-CS"/>
        </w:rPr>
        <w:t xml:space="preserve">                                                                                                         </w:t>
      </w:r>
      <w:r w:rsidR="00504E20">
        <w:rPr>
          <w:sz w:val="24"/>
          <w:szCs w:val="24"/>
          <w:lang w:val="sr-Latn-CS"/>
        </w:rPr>
        <w:t xml:space="preserve">   </w:t>
      </w:r>
      <w:r w:rsidR="00133FB9">
        <w:rPr>
          <w:sz w:val="24"/>
          <w:szCs w:val="24"/>
          <w:lang w:val="sr-Latn-CS"/>
        </w:rPr>
        <w:t xml:space="preserve">  </w:t>
      </w:r>
      <w:r w:rsidR="00504E20">
        <w:rPr>
          <w:lang w:val="sr-Latn-CS"/>
        </w:rPr>
        <w:t>________________________</w:t>
      </w:r>
    </w:p>
    <w:p w:rsidR="00504E20" w:rsidRDefault="00504E20" w:rsidP="00975CEC">
      <w:pPr>
        <w:spacing w:after="0" w:line="240" w:lineRule="auto"/>
        <w:jc w:val="both"/>
        <w:rPr>
          <w:lang w:val="sr-Latn-CS"/>
        </w:rPr>
      </w:pPr>
    </w:p>
    <w:p w:rsidR="00504E20" w:rsidRDefault="00504E20" w:rsidP="00975CE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                __________________________</w:t>
      </w:r>
    </w:p>
    <w:p w:rsidR="00504E20" w:rsidRDefault="00504E20" w:rsidP="00975CEC">
      <w:pPr>
        <w:spacing w:after="0" w:line="240" w:lineRule="auto"/>
        <w:jc w:val="both"/>
        <w:rPr>
          <w:lang w:val="sr-Latn-CS"/>
        </w:rPr>
      </w:pPr>
    </w:p>
    <w:p w:rsidR="00504E20" w:rsidRDefault="00504E20" w:rsidP="00DF2D65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               </w:t>
      </w:r>
    </w:p>
    <w:p w:rsidR="00504E20" w:rsidRPr="009B178D" w:rsidRDefault="00504E20" w:rsidP="00975CEC">
      <w:pPr>
        <w:spacing w:after="0" w:line="240" w:lineRule="auto"/>
        <w:jc w:val="both"/>
        <w:rPr>
          <w:lang w:val="sr-Latn-CS"/>
        </w:rPr>
      </w:pPr>
    </w:p>
    <w:sectPr w:rsidR="00504E20" w:rsidRPr="009B178D" w:rsidSect="004B1EBB">
      <w:pgSz w:w="12240" w:h="15840"/>
      <w:pgMar w:top="184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YU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34DE"/>
    <w:multiLevelType w:val="hybridMultilevel"/>
    <w:tmpl w:val="5EDEC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D2BE9"/>
    <w:multiLevelType w:val="hybridMultilevel"/>
    <w:tmpl w:val="1A521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A3887"/>
    <w:multiLevelType w:val="hybridMultilevel"/>
    <w:tmpl w:val="F0325A80"/>
    <w:lvl w:ilvl="0" w:tplc="3CFCF9E2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684EA7"/>
    <w:multiLevelType w:val="hybridMultilevel"/>
    <w:tmpl w:val="5EDEC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446D7"/>
    <w:multiLevelType w:val="hybridMultilevel"/>
    <w:tmpl w:val="C0F88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51EA7"/>
    <w:multiLevelType w:val="hybridMultilevel"/>
    <w:tmpl w:val="71344E42"/>
    <w:lvl w:ilvl="0" w:tplc="00A05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FC7E55"/>
    <w:multiLevelType w:val="hybridMultilevel"/>
    <w:tmpl w:val="5EDEC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C87"/>
    <w:rsid w:val="00054FF5"/>
    <w:rsid w:val="00073C27"/>
    <w:rsid w:val="000E606F"/>
    <w:rsid w:val="000F6CF7"/>
    <w:rsid w:val="0010453D"/>
    <w:rsid w:val="001059C7"/>
    <w:rsid w:val="00107FDF"/>
    <w:rsid w:val="0011621D"/>
    <w:rsid w:val="00133FB9"/>
    <w:rsid w:val="001572C5"/>
    <w:rsid w:val="00173B8A"/>
    <w:rsid w:val="001F3349"/>
    <w:rsid w:val="00250A2C"/>
    <w:rsid w:val="00273BCC"/>
    <w:rsid w:val="002A321D"/>
    <w:rsid w:val="002C3881"/>
    <w:rsid w:val="002F6A36"/>
    <w:rsid w:val="003175BC"/>
    <w:rsid w:val="0032460E"/>
    <w:rsid w:val="0033140E"/>
    <w:rsid w:val="003A5536"/>
    <w:rsid w:val="003D6905"/>
    <w:rsid w:val="003E7D6E"/>
    <w:rsid w:val="003E7E12"/>
    <w:rsid w:val="003F1D55"/>
    <w:rsid w:val="0042047A"/>
    <w:rsid w:val="004B1EBB"/>
    <w:rsid w:val="004C205F"/>
    <w:rsid w:val="00504E20"/>
    <w:rsid w:val="00522EBD"/>
    <w:rsid w:val="005402CC"/>
    <w:rsid w:val="005A669B"/>
    <w:rsid w:val="005B7DA5"/>
    <w:rsid w:val="005C1D27"/>
    <w:rsid w:val="005C2EDC"/>
    <w:rsid w:val="005C5EDC"/>
    <w:rsid w:val="005C66F6"/>
    <w:rsid w:val="005D2C87"/>
    <w:rsid w:val="005E385B"/>
    <w:rsid w:val="005E7CCD"/>
    <w:rsid w:val="005F3980"/>
    <w:rsid w:val="00607021"/>
    <w:rsid w:val="0061616E"/>
    <w:rsid w:val="006261AB"/>
    <w:rsid w:val="0063092A"/>
    <w:rsid w:val="006C66B7"/>
    <w:rsid w:val="00747A74"/>
    <w:rsid w:val="007677B0"/>
    <w:rsid w:val="007953F2"/>
    <w:rsid w:val="007A68EC"/>
    <w:rsid w:val="00805EAE"/>
    <w:rsid w:val="0082441C"/>
    <w:rsid w:val="00873FE0"/>
    <w:rsid w:val="008A7BF4"/>
    <w:rsid w:val="008E4BA4"/>
    <w:rsid w:val="0091549E"/>
    <w:rsid w:val="00920399"/>
    <w:rsid w:val="00933A2D"/>
    <w:rsid w:val="00936CF0"/>
    <w:rsid w:val="00975CEC"/>
    <w:rsid w:val="009A7D19"/>
    <w:rsid w:val="009B178D"/>
    <w:rsid w:val="00A84158"/>
    <w:rsid w:val="00AD3DF9"/>
    <w:rsid w:val="00B164EA"/>
    <w:rsid w:val="00B40E7B"/>
    <w:rsid w:val="00B470DB"/>
    <w:rsid w:val="00BF5D4E"/>
    <w:rsid w:val="00C13154"/>
    <w:rsid w:val="00C45C7B"/>
    <w:rsid w:val="00C53208"/>
    <w:rsid w:val="00C63794"/>
    <w:rsid w:val="00C823E6"/>
    <w:rsid w:val="00D201A5"/>
    <w:rsid w:val="00D471E8"/>
    <w:rsid w:val="00DB2592"/>
    <w:rsid w:val="00DC2826"/>
    <w:rsid w:val="00DD03F9"/>
    <w:rsid w:val="00DF2D65"/>
    <w:rsid w:val="00E272BE"/>
    <w:rsid w:val="00E65931"/>
    <w:rsid w:val="00EC08DB"/>
    <w:rsid w:val="00EC660E"/>
    <w:rsid w:val="00EC6B54"/>
    <w:rsid w:val="00F01A8C"/>
    <w:rsid w:val="00F26A1B"/>
    <w:rsid w:val="00F45060"/>
    <w:rsid w:val="00FB70E7"/>
    <w:rsid w:val="00FE38DF"/>
    <w:rsid w:val="00FF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5B"/>
  </w:style>
  <w:style w:type="paragraph" w:styleId="Heading3">
    <w:name w:val="heading 3"/>
    <w:basedOn w:val="Normal"/>
    <w:next w:val="Normal"/>
    <w:link w:val="Heading3Char"/>
    <w:qFormat/>
    <w:rsid w:val="00805EAE"/>
    <w:pPr>
      <w:keepNext/>
      <w:spacing w:after="0" w:line="240" w:lineRule="auto"/>
      <w:ind w:firstLine="720"/>
      <w:jc w:val="both"/>
      <w:outlineLvl w:val="2"/>
    </w:pPr>
    <w:rPr>
      <w:rFonts w:ascii="Times Roman YU" w:eastAsia="Times New Roman" w:hAnsi="Times Roman YU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05EAE"/>
    <w:rPr>
      <w:rFonts w:ascii="Times Roman YU" w:eastAsia="Times New Roman" w:hAnsi="Times Roman YU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0A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C6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14B65-607B-4240-AC5B-95F0311B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Klinika za stomatologiju Nis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Radojka</dc:creator>
  <cp:keywords/>
  <dc:description/>
  <cp:lastModifiedBy>Radojka</cp:lastModifiedBy>
  <cp:revision>17</cp:revision>
  <cp:lastPrinted>2013-08-21T10:32:00Z</cp:lastPrinted>
  <dcterms:created xsi:type="dcterms:W3CDTF">2013-06-05T09:26:00Z</dcterms:created>
  <dcterms:modified xsi:type="dcterms:W3CDTF">2013-08-21T10:32:00Z</dcterms:modified>
</cp:coreProperties>
</file>